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7A" w:rsidRPr="00F0007A" w:rsidRDefault="00F0007A" w:rsidP="00F0007A">
      <w:pPr>
        <w:spacing w:after="0" w:line="245" w:lineRule="atLeast"/>
        <w:jc w:val="center"/>
        <w:outlineLvl w:val="1"/>
        <w:rPr>
          <w:rFonts w:ascii="Verdana" w:eastAsia="Times New Roman" w:hAnsi="Verdana" w:cs="Times New Roman"/>
          <w:b/>
          <w:color w:val="292D24"/>
          <w:sz w:val="28"/>
          <w:szCs w:val="28"/>
          <w:lang w:eastAsia="ru-RU"/>
        </w:rPr>
      </w:pPr>
      <w:r w:rsidRPr="00F0007A">
        <w:rPr>
          <w:rFonts w:ascii="Courier New" w:eastAsia="Times New Roman" w:hAnsi="Courier New" w:cs="Courier New"/>
          <w:b/>
          <w:iCs/>
          <w:sz w:val="28"/>
          <w:szCs w:val="28"/>
          <w:lang w:eastAsia="ru-RU"/>
        </w:rPr>
        <w:t>АДМИНИСТРАЦИЯ   ЗУЕВСКОГО СЕЛЬСОВЕТА   СОЛНЦЕВСКОГО РАЙОНА  КУРСКОЙ  ОБЛАСТИ</w:t>
      </w:r>
    </w:p>
    <w:p w:rsidR="00F0007A" w:rsidRPr="00F0007A" w:rsidRDefault="00F0007A" w:rsidP="00F0007A">
      <w:pPr>
        <w:spacing w:after="0" w:line="240" w:lineRule="auto"/>
        <w:jc w:val="center"/>
        <w:textAlignment w:val="top"/>
        <w:rPr>
          <w:rFonts w:ascii="Verdana" w:eastAsia="Times New Roman" w:hAnsi="Verdana" w:cs="Times New Roman"/>
          <w:b/>
          <w:color w:val="292D24"/>
          <w:sz w:val="28"/>
          <w:szCs w:val="28"/>
          <w:lang w:eastAsia="ru-RU"/>
        </w:rPr>
      </w:pPr>
    </w:p>
    <w:p w:rsidR="00F0007A" w:rsidRPr="00F0007A" w:rsidRDefault="00F0007A" w:rsidP="00F0007A">
      <w:pPr>
        <w:spacing w:after="0" w:line="240" w:lineRule="auto"/>
        <w:jc w:val="center"/>
        <w:textAlignment w:val="top"/>
        <w:rPr>
          <w:rFonts w:ascii="Verdana" w:eastAsia="Times New Roman" w:hAnsi="Verdana" w:cs="Times New Roman"/>
          <w:b/>
          <w:color w:val="292D24"/>
          <w:sz w:val="28"/>
          <w:szCs w:val="28"/>
          <w:lang w:eastAsia="ru-RU"/>
        </w:rPr>
      </w:pPr>
    </w:p>
    <w:p w:rsidR="00F0007A" w:rsidRPr="00F0007A" w:rsidRDefault="00F0007A" w:rsidP="00F0007A">
      <w:pPr>
        <w:spacing w:after="0" w:line="240" w:lineRule="auto"/>
        <w:jc w:val="center"/>
        <w:textAlignment w:val="top"/>
        <w:rPr>
          <w:rFonts w:ascii="Verdana" w:eastAsia="Times New Roman" w:hAnsi="Verdana" w:cs="Times New Roman"/>
          <w:b/>
          <w:color w:val="819075"/>
          <w:sz w:val="28"/>
          <w:szCs w:val="28"/>
          <w:lang w:eastAsia="ru-RU"/>
        </w:rPr>
      </w:pPr>
    </w:p>
    <w:p w:rsidR="00F0007A" w:rsidRPr="00F0007A" w:rsidRDefault="00F0007A" w:rsidP="00F0007A">
      <w:pPr>
        <w:spacing w:after="0"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32"/>
          <w:lang w:eastAsia="ru-RU"/>
        </w:rPr>
        <w:t xml:space="preserve"> </w:t>
      </w:r>
      <w:r>
        <w:rPr>
          <w:rFonts w:ascii="Times New Roman" w:eastAsia="Times New Roman" w:hAnsi="Times New Roman" w:cs="Times New Roman"/>
          <w:b/>
          <w:bCs/>
          <w:color w:val="292D24"/>
          <w:sz w:val="32"/>
          <w:lang w:eastAsia="ru-RU"/>
        </w:rPr>
        <w:t xml:space="preserve"> </w:t>
      </w:r>
    </w:p>
    <w:p w:rsidR="00F0007A" w:rsidRPr="00F0007A" w:rsidRDefault="00F0007A" w:rsidP="00F0007A">
      <w:pPr>
        <w:spacing w:before="177" w:after="177" w:line="309" w:lineRule="atLeast"/>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32"/>
          <w:lang w:eastAsia="ru-RU"/>
        </w:rPr>
        <w:t xml:space="preserve">ПОСТАНОВЛЕНИЕ                                                                               от </w:t>
      </w:r>
      <w:r>
        <w:rPr>
          <w:rFonts w:ascii="Times New Roman" w:eastAsia="Times New Roman" w:hAnsi="Times New Roman" w:cs="Times New Roman"/>
          <w:b/>
          <w:bCs/>
          <w:color w:val="292D24"/>
          <w:sz w:val="32"/>
          <w:lang w:eastAsia="ru-RU"/>
        </w:rPr>
        <w:t>2020</w:t>
      </w:r>
      <w:r w:rsidRPr="00F0007A">
        <w:rPr>
          <w:rFonts w:ascii="Times New Roman" w:eastAsia="Times New Roman" w:hAnsi="Times New Roman" w:cs="Times New Roman"/>
          <w:b/>
          <w:bCs/>
          <w:color w:val="292D24"/>
          <w:sz w:val="32"/>
          <w:lang w:eastAsia="ru-RU"/>
        </w:rPr>
        <w:t xml:space="preserve"> г. № </w:t>
      </w:r>
      <w:r>
        <w:rPr>
          <w:rFonts w:ascii="Times New Roman" w:eastAsia="Times New Roman" w:hAnsi="Times New Roman" w:cs="Times New Roman"/>
          <w:b/>
          <w:bCs/>
          <w:color w:val="292D24"/>
          <w:sz w:val="32"/>
          <w:lang w:eastAsia="ru-RU"/>
        </w:rPr>
        <w:t xml:space="preserve">  </w:t>
      </w:r>
    </w:p>
    <w:p w:rsidR="00F0007A" w:rsidRPr="00F0007A" w:rsidRDefault="00F0007A" w:rsidP="00F0007A">
      <w:pPr>
        <w:spacing w:before="177" w:after="177" w:line="309" w:lineRule="atLeast"/>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32"/>
          <w:lang w:eastAsia="ru-RU"/>
        </w:rPr>
        <w:t>Об утверждении Административного регламента по предоставлению муниципальной услуги «</w:t>
      </w:r>
      <w:r w:rsidRPr="00F0007A">
        <w:rPr>
          <w:rFonts w:ascii="Times New Roman" w:eastAsia="Times New Roman" w:hAnsi="Times New Roman" w:cs="Times New Roman"/>
          <w:b/>
          <w:bCs/>
          <w:color w:val="292D24"/>
          <w:sz w:val="28"/>
          <w:lang w:eastAsia="ru-RU"/>
        </w:rPr>
        <w:t>Предоставление порубочного билета и (или) разрешения на пересадку деревьев и кустарников</w:t>
      </w:r>
      <w:r w:rsidRPr="00F0007A">
        <w:rPr>
          <w:rFonts w:ascii="Times New Roman" w:eastAsia="Times New Roman" w:hAnsi="Times New Roman" w:cs="Times New Roman"/>
          <w:b/>
          <w:bCs/>
          <w:color w:val="292D24"/>
          <w:sz w:val="32"/>
          <w:lang w:eastAsia="ru-RU"/>
        </w:rPr>
        <w:t>»</w:t>
      </w:r>
    </w:p>
    <w:p w:rsidR="00F0007A" w:rsidRPr="00F0007A" w:rsidRDefault="00F0007A" w:rsidP="00F0007A">
      <w:pPr>
        <w:spacing w:before="177" w:after="177" w:line="309" w:lineRule="atLeast"/>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Федеральным законом Российской Федерации от 27.07.2010 года № 210 – ФЗ «Об организации предоставления государственных и муниципальных услуг» Администрация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постановляет:</w:t>
      </w:r>
    </w:p>
    <w:p w:rsidR="00F0007A" w:rsidRPr="00F0007A" w:rsidRDefault="00F0007A" w:rsidP="00F0007A">
      <w:pPr>
        <w:numPr>
          <w:ilvl w:val="0"/>
          <w:numId w:val="3"/>
        </w:numPr>
        <w:spacing w:before="41" w:after="0" w:line="309" w:lineRule="atLeast"/>
        <w:ind w:left="149"/>
        <w:textAlignment w:val="top"/>
        <w:rPr>
          <w:rFonts w:ascii="Verdana" w:eastAsia="Times New Roman" w:hAnsi="Verdana" w:cs="Times New Roman"/>
          <w:color w:val="3D4437"/>
          <w:sz w:val="18"/>
          <w:szCs w:val="18"/>
          <w:lang w:eastAsia="ru-RU"/>
        </w:rPr>
      </w:pPr>
      <w:r w:rsidRPr="00F0007A">
        <w:rPr>
          <w:rFonts w:ascii="Times New Roman" w:eastAsia="Times New Roman" w:hAnsi="Times New Roman" w:cs="Times New Roman"/>
          <w:color w:val="3D4437"/>
          <w:sz w:val="28"/>
          <w:szCs w:val="28"/>
          <w:lang w:eastAsia="ru-RU"/>
        </w:rPr>
        <w:t xml:space="preserve">Утвердить Административный регламент Администрации </w:t>
      </w:r>
      <w:r>
        <w:rPr>
          <w:rFonts w:ascii="Times New Roman" w:eastAsia="Times New Roman" w:hAnsi="Times New Roman" w:cs="Times New Roman"/>
          <w:color w:val="3D4437"/>
          <w:sz w:val="28"/>
          <w:szCs w:val="28"/>
          <w:lang w:eastAsia="ru-RU"/>
        </w:rPr>
        <w:t xml:space="preserve">Зуевского </w:t>
      </w:r>
      <w:r w:rsidRPr="00F0007A">
        <w:rPr>
          <w:rFonts w:ascii="Times New Roman" w:eastAsia="Times New Roman" w:hAnsi="Times New Roman" w:cs="Times New Roman"/>
          <w:color w:val="3D4437"/>
          <w:sz w:val="28"/>
          <w:szCs w:val="28"/>
          <w:lang w:eastAsia="ru-RU"/>
        </w:rPr>
        <w:t xml:space="preserve"> сельсовета </w:t>
      </w:r>
      <w:r>
        <w:rPr>
          <w:rFonts w:ascii="Times New Roman" w:eastAsia="Times New Roman" w:hAnsi="Times New Roman" w:cs="Times New Roman"/>
          <w:color w:val="3D4437"/>
          <w:sz w:val="28"/>
          <w:szCs w:val="28"/>
          <w:lang w:eastAsia="ru-RU"/>
        </w:rPr>
        <w:t xml:space="preserve">Солнцевского  </w:t>
      </w:r>
      <w:r w:rsidRPr="00F0007A">
        <w:rPr>
          <w:rFonts w:ascii="Times New Roman" w:eastAsia="Times New Roman" w:hAnsi="Times New Roman" w:cs="Times New Roman"/>
          <w:color w:val="3D4437"/>
          <w:sz w:val="28"/>
          <w:szCs w:val="28"/>
          <w:lang w:eastAsia="ru-RU"/>
        </w:rPr>
        <w:t xml:space="preserve"> района Курской области по предоставлению муниципальной услуги «Предоставление порубочного билета и (или) разрешения на пересадку деревьев и кустарников</w:t>
      </w:r>
      <w:r w:rsidRPr="00F0007A">
        <w:rPr>
          <w:rFonts w:ascii="Times New Roman" w:eastAsia="Times New Roman" w:hAnsi="Times New Roman" w:cs="Times New Roman"/>
          <w:sz w:val="28"/>
          <w:szCs w:val="28"/>
          <w:lang w:eastAsia="ru-RU"/>
        </w:rPr>
        <w:t>»</w:t>
      </w:r>
      <w:r w:rsidRPr="00F0007A">
        <w:rPr>
          <w:rFonts w:ascii="Times New Roman" w:eastAsia="Times New Roman" w:hAnsi="Times New Roman" w:cs="Times New Roman"/>
          <w:sz w:val="28"/>
          <w:lang w:eastAsia="ru-RU"/>
        </w:rPr>
        <w:t> </w:t>
      </w:r>
      <w:r w:rsidRPr="00F0007A">
        <w:rPr>
          <w:rFonts w:ascii="Times New Roman" w:eastAsia="Times New Roman" w:hAnsi="Times New Roman" w:cs="Times New Roman"/>
          <w:color w:val="3D4437"/>
          <w:sz w:val="28"/>
          <w:szCs w:val="28"/>
          <w:lang w:eastAsia="ru-RU"/>
        </w:rPr>
        <w:t> (прилагается).</w:t>
      </w:r>
    </w:p>
    <w:p w:rsidR="00F0007A" w:rsidRPr="00F0007A" w:rsidRDefault="00F0007A" w:rsidP="00F0007A">
      <w:pPr>
        <w:spacing w:before="177" w:after="177" w:line="309" w:lineRule="atLeast"/>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2.  </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 xml:space="preserve">Административный регламент по предоставлению муниципальной услуги «Выдача разрешений на вырубку деревьев и кустарников на территории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утвержденный постановлением </w:t>
      </w:r>
      <w:proofErr w:type="gramStart"/>
      <w:r w:rsidRPr="00F0007A">
        <w:rPr>
          <w:rFonts w:ascii="Times New Roman" w:eastAsia="Times New Roman" w:hAnsi="Times New Roman" w:cs="Times New Roman"/>
          <w:color w:val="292D24"/>
          <w:sz w:val="28"/>
          <w:szCs w:val="28"/>
          <w:lang w:eastAsia="ru-RU"/>
        </w:rPr>
        <w:t>от</w:t>
      </w:r>
      <w:proofErr w:type="gramEnd"/>
      <w:r w:rsidRPr="00F0007A">
        <w:rPr>
          <w:rFonts w:ascii="Times New Roman" w:eastAsia="Times New Roman" w:hAnsi="Times New Roman" w:cs="Times New Roman"/>
          <w:color w:val="292D24"/>
          <w:sz w:val="28"/>
          <w:szCs w:val="28"/>
          <w:lang w:eastAsia="ru-RU"/>
        </w:rPr>
        <w:t xml:space="preserve"> </w:t>
      </w:r>
      <w:r>
        <w:rPr>
          <w:rFonts w:ascii="Times New Roman" w:eastAsia="Times New Roman" w:hAnsi="Times New Roman" w:cs="Times New Roman"/>
          <w:color w:val="292D24"/>
          <w:sz w:val="28"/>
          <w:szCs w:val="28"/>
          <w:lang w:eastAsia="ru-RU"/>
        </w:rPr>
        <w:t xml:space="preserve"> </w:t>
      </w:r>
      <w:r w:rsidRPr="00F0007A">
        <w:rPr>
          <w:rFonts w:ascii="Times New Roman" w:eastAsia="Times New Roman" w:hAnsi="Times New Roman" w:cs="Times New Roman"/>
          <w:color w:val="292D24"/>
          <w:sz w:val="28"/>
          <w:szCs w:val="28"/>
          <w:lang w:eastAsia="ru-RU"/>
        </w:rPr>
        <w:t xml:space="preserve"> считать утратившим силу.  </w:t>
      </w:r>
    </w:p>
    <w:p w:rsidR="00F0007A" w:rsidRPr="00F0007A" w:rsidRDefault="00F0007A" w:rsidP="00F0007A">
      <w:pPr>
        <w:spacing w:after="0" w:line="309" w:lineRule="atLeast"/>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2. </w:t>
      </w:r>
      <w:proofErr w:type="gramStart"/>
      <w:r w:rsidRPr="00F0007A">
        <w:rPr>
          <w:rFonts w:ascii="Times New Roman" w:eastAsia="Times New Roman" w:hAnsi="Times New Roman" w:cs="Times New Roman"/>
          <w:color w:val="292D24"/>
          <w:sz w:val="28"/>
          <w:szCs w:val="28"/>
          <w:lang w:eastAsia="ru-RU"/>
        </w:rPr>
        <w:t>Разместить</w:t>
      </w:r>
      <w:proofErr w:type="gramEnd"/>
      <w:r w:rsidRPr="00F0007A">
        <w:rPr>
          <w:rFonts w:ascii="Times New Roman" w:eastAsia="Times New Roman" w:hAnsi="Times New Roman" w:cs="Times New Roman"/>
          <w:color w:val="292D24"/>
          <w:sz w:val="28"/>
          <w:szCs w:val="28"/>
          <w:lang w:eastAsia="ru-RU"/>
        </w:rPr>
        <w:t xml:space="preserve"> Административный регламент в сети Интернет на официальном сайте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w:t>
      </w:r>
      <w:r>
        <w:rPr>
          <w:rFonts w:ascii="Verdana" w:eastAsia="Times New Roman" w:hAnsi="Verdana" w:cs="Times New Roman"/>
          <w:color w:val="292D24"/>
          <w:sz w:val="18"/>
          <w:szCs w:val="18"/>
          <w:lang w:eastAsia="ru-RU"/>
        </w:rPr>
        <w:t xml:space="preserve"> </w:t>
      </w:r>
    </w:p>
    <w:p w:rsidR="00F0007A" w:rsidRPr="00F0007A" w:rsidRDefault="00F0007A" w:rsidP="00F0007A">
      <w:pPr>
        <w:spacing w:before="177" w:after="177" w:line="309" w:lineRule="atLeast"/>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3. </w:t>
      </w:r>
      <w:proofErr w:type="gramStart"/>
      <w:r w:rsidRPr="00F0007A">
        <w:rPr>
          <w:rFonts w:ascii="Times New Roman" w:eastAsia="Times New Roman" w:hAnsi="Times New Roman" w:cs="Times New Roman"/>
          <w:color w:val="292D24"/>
          <w:sz w:val="28"/>
          <w:szCs w:val="28"/>
          <w:lang w:eastAsia="ru-RU"/>
        </w:rPr>
        <w:t>Контроль за</w:t>
      </w:r>
      <w:proofErr w:type="gramEnd"/>
      <w:r w:rsidRPr="00F0007A">
        <w:rPr>
          <w:rFonts w:ascii="Times New Roman" w:eastAsia="Times New Roman" w:hAnsi="Times New Roman" w:cs="Times New Roman"/>
          <w:color w:val="292D24"/>
          <w:sz w:val="28"/>
          <w:szCs w:val="28"/>
          <w:lang w:eastAsia="ru-RU"/>
        </w:rPr>
        <w:t xml:space="preserve"> исполнением настоящего постановления оставляю за собой.</w:t>
      </w:r>
    </w:p>
    <w:p w:rsidR="00F0007A" w:rsidRPr="00F0007A" w:rsidRDefault="00F0007A" w:rsidP="00F0007A">
      <w:pPr>
        <w:spacing w:before="177" w:after="177" w:line="309" w:lineRule="atLeast"/>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4. Постановление вступает в силу со дня его официального опубликования.</w:t>
      </w:r>
    </w:p>
    <w:p w:rsidR="00F0007A" w:rsidRDefault="00F0007A" w:rsidP="00F0007A">
      <w:pPr>
        <w:spacing w:before="177" w:after="177" w:line="309" w:lineRule="atLeast"/>
        <w:jc w:val="center"/>
        <w:textAlignment w:val="top"/>
        <w:rPr>
          <w:rFonts w:ascii="Times New Roman" w:eastAsia="Times New Roman" w:hAnsi="Times New Roman" w:cs="Times New Roman"/>
          <w:color w:val="292D24"/>
          <w:sz w:val="28"/>
          <w:szCs w:val="28"/>
          <w:lang w:eastAsia="ru-RU"/>
        </w:rPr>
      </w:pPr>
      <w:r w:rsidRPr="00F0007A">
        <w:rPr>
          <w:rFonts w:ascii="Times New Roman" w:eastAsia="Times New Roman" w:hAnsi="Times New Roman" w:cs="Times New Roman"/>
          <w:color w:val="292D24"/>
          <w:sz w:val="28"/>
          <w:szCs w:val="28"/>
          <w:lang w:eastAsia="ru-RU"/>
        </w:rPr>
        <w:t xml:space="preserve">Глава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А.И.Панин</w:t>
      </w:r>
    </w:p>
    <w:p w:rsidR="00F0007A" w:rsidRDefault="00F0007A" w:rsidP="00F0007A">
      <w:pPr>
        <w:spacing w:before="177" w:after="177" w:line="309" w:lineRule="atLeast"/>
        <w:jc w:val="center"/>
        <w:textAlignment w:val="top"/>
        <w:rPr>
          <w:rFonts w:ascii="Times New Roman" w:eastAsia="Times New Roman" w:hAnsi="Times New Roman" w:cs="Times New Roman"/>
          <w:color w:val="292D24"/>
          <w:sz w:val="28"/>
          <w:szCs w:val="28"/>
          <w:lang w:eastAsia="ru-RU"/>
        </w:rPr>
      </w:pPr>
    </w:p>
    <w:p w:rsidR="00F0007A" w:rsidRDefault="00F0007A" w:rsidP="00F0007A">
      <w:pPr>
        <w:spacing w:before="177" w:after="177" w:line="309" w:lineRule="atLeast"/>
        <w:jc w:val="center"/>
        <w:textAlignment w:val="top"/>
        <w:rPr>
          <w:rFonts w:ascii="Times New Roman" w:eastAsia="Times New Roman" w:hAnsi="Times New Roman" w:cs="Times New Roman"/>
          <w:color w:val="292D24"/>
          <w:sz w:val="28"/>
          <w:szCs w:val="28"/>
          <w:lang w:eastAsia="ru-RU"/>
        </w:rPr>
      </w:pPr>
    </w:p>
    <w:p w:rsidR="00F0007A" w:rsidRPr="00F0007A" w:rsidRDefault="00F0007A" w:rsidP="00F0007A">
      <w:pPr>
        <w:spacing w:before="177" w:after="177" w:line="309" w:lineRule="atLeast"/>
        <w:jc w:val="center"/>
        <w:textAlignment w:val="top"/>
        <w:rPr>
          <w:rFonts w:ascii="Verdana" w:eastAsia="Times New Roman" w:hAnsi="Verdana" w:cs="Times New Roman"/>
          <w:color w:val="292D24"/>
          <w:sz w:val="18"/>
          <w:szCs w:val="18"/>
          <w:lang w:eastAsia="ru-RU"/>
        </w:rPr>
      </w:pPr>
    </w:p>
    <w:p w:rsidR="00F0007A" w:rsidRPr="00F0007A" w:rsidRDefault="00F0007A" w:rsidP="00F0007A">
      <w:pPr>
        <w:spacing w:before="177" w:after="177" w:line="240" w:lineRule="auto"/>
        <w:ind w:left="122"/>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lastRenderedPageBreak/>
        <w:t>УТВЕРЖДЕН</w:t>
      </w:r>
    </w:p>
    <w:p w:rsidR="00F0007A" w:rsidRPr="00F0007A" w:rsidRDefault="00F0007A" w:rsidP="00F0007A">
      <w:pPr>
        <w:spacing w:before="177" w:after="177" w:line="240" w:lineRule="auto"/>
        <w:ind w:left="122"/>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постановлением Администрации</w:t>
      </w:r>
    </w:p>
    <w:p w:rsidR="00F0007A" w:rsidRPr="00F0007A" w:rsidRDefault="00F0007A" w:rsidP="00F0007A">
      <w:pPr>
        <w:spacing w:before="177" w:after="177" w:line="240" w:lineRule="auto"/>
        <w:ind w:left="122"/>
        <w:jc w:val="right"/>
        <w:textAlignment w:val="top"/>
        <w:rPr>
          <w:rFonts w:ascii="Verdana" w:eastAsia="Times New Roman" w:hAnsi="Verdana" w:cs="Times New Roman"/>
          <w:color w:val="292D24"/>
          <w:sz w:val="18"/>
          <w:szCs w:val="18"/>
          <w:lang w:eastAsia="ru-RU"/>
        </w:rPr>
      </w:pPr>
      <w:r>
        <w:rPr>
          <w:rFonts w:ascii="Times New Roman" w:eastAsia="Times New Roman" w:hAnsi="Times New Roman" w:cs="Times New Roman"/>
          <w:b/>
          <w:bCs/>
          <w:color w:val="292D24"/>
          <w:sz w:val="28"/>
          <w:lang w:eastAsia="ru-RU"/>
        </w:rPr>
        <w:t xml:space="preserve">Зуевского </w:t>
      </w:r>
      <w:r w:rsidRPr="00F0007A">
        <w:rPr>
          <w:rFonts w:ascii="Times New Roman" w:eastAsia="Times New Roman" w:hAnsi="Times New Roman" w:cs="Times New Roman"/>
          <w:b/>
          <w:bCs/>
          <w:color w:val="292D24"/>
          <w:sz w:val="28"/>
          <w:lang w:eastAsia="ru-RU"/>
        </w:rPr>
        <w:t xml:space="preserve"> сельсовета </w:t>
      </w:r>
      <w:r>
        <w:rPr>
          <w:rFonts w:ascii="Times New Roman" w:eastAsia="Times New Roman" w:hAnsi="Times New Roman" w:cs="Times New Roman"/>
          <w:b/>
          <w:bCs/>
          <w:color w:val="292D24"/>
          <w:sz w:val="28"/>
          <w:lang w:eastAsia="ru-RU"/>
        </w:rPr>
        <w:t xml:space="preserve">Солнцевского  </w:t>
      </w:r>
      <w:r w:rsidRPr="00F0007A">
        <w:rPr>
          <w:rFonts w:ascii="Times New Roman" w:eastAsia="Times New Roman" w:hAnsi="Times New Roman" w:cs="Times New Roman"/>
          <w:b/>
          <w:bCs/>
          <w:color w:val="292D24"/>
          <w:sz w:val="28"/>
          <w:lang w:eastAsia="ru-RU"/>
        </w:rPr>
        <w:t xml:space="preserve"> района                         Курской области</w:t>
      </w:r>
    </w:p>
    <w:p w:rsidR="00F0007A" w:rsidRPr="00F0007A" w:rsidRDefault="00F0007A" w:rsidP="00F0007A">
      <w:pPr>
        <w:spacing w:before="177" w:after="177" w:line="240" w:lineRule="auto"/>
        <w:ind w:left="122"/>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от </w:t>
      </w:r>
      <w:r>
        <w:rPr>
          <w:rFonts w:ascii="Times New Roman" w:eastAsia="Times New Roman" w:hAnsi="Times New Roman" w:cs="Times New Roman"/>
          <w:b/>
          <w:bCs/>
          <w:color w:val="292D24"/>
          <w:sz w:val="28"/>
          <w:lang w:eastAsia="ru-RU"/>
        </w:rPr>
        <w:t xml:space="preserve"> </w:t>
      </w:r>
      <w:r w:rsidRPr="00F0007A">
        <w:rPr>
          <w:rFonts w:ascii="Times New Roman" w:eastAsia="Times New Roman" w:hAnsi="Times New Roman" w:cs="Times New Roman"/>
          <w:b/>
          <w:bCs/>
          <w:color w:val="292D24"/>
          <w:sz w:val="28"/>
          <w:lang w:eastAsia="ru-RU"/>
        </w:rPr>
        <w:t xml:space="preserve">. № </w:t>
      </w:r>
      <w:r>
        <w:rPr>
          <w:rFonts w:ascii="Times New Roman" w:eastAsia="Times New Roman" w:hAnsi="Times New Roman" w:cs="Times New Roman"/>
          <w:b/>
          <w:bCs/>
          <w:color w:val="292D24"/>
          <w:sz w:val="28"/>
          <w:lang w:eastAsia="ru-RU"/>
        </w:rPr>
        <w:t xml:space="preserve"> </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АДМИНИСТРАТИВНЫЙ РЕГЛАМЕНТ</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предоставления Администрацией </w:t>
      </w:r>
      <w:r>
        <w:rPr>
          <w:rFonts w:ascii="Times New Roman" w:eastAsia="Times New Roman" w:hAnsi="Times New Roman" w:cs="Times New Roman"/>
          <w:b/>
          <w:bCs/>
          <w:color w:val="292D24"/>
          <w:sz w:val="28"/>
          <w:lang w:eastAsia="ru-RU"/>
        </w:rPr>
        <w:t xml:space="preserve">Зуевского </w:t>
      </w:r>
      <w:r w:rsidRPr="00F0007A">
        <w:rPr>
          <w:rFonts w:ascii="Times New Roman" w:eastAsia="Times New Roman" w:hAnsi="Times New Roman" w:cs="Times New Roman"/>
          <w:b/>
          <w:bCs/>
          <w:color w:val="292D24"/>
          <w:sz w:val="28"/>
          <w:lang w:eastAsia="ru-RU"/>
        </w:rPr>
        <w:t xml:space="preserve"> сельсовета </w:t>
      </w:r>
      <w:r>
        <w:rPr>
          <w:rFonts w:ascii="Times New Roman" w:eastAsia="Times New Roman" w:hAnsi="Times New Roman" w:cs="Times New Roman"/>
          <w:b/>
          <w:bCs/>
          <w:color w:val="292D24"/>
          <w:sz w:val="28"/>
          <w:lang w:eastAsia="ru-RU"/>
        </w:rPr>
        <w:t xml:space="preserve">Солнцевского  </w:t>
      </w:r>
      <w:r w:rsidRPr="00F0007A">
        <w:rPr>
          <w:rFonts w:ascii="Times New Roman" w:eastAsia="Times New Roman" w:hAnsi="Times New Roman" w:cs="Times New Roman"/>
          <w:b/>
          <w:bCs/>
          <w:color w:val="292D24"/>
          <w:sz w:val="28"/>
          <w:lang w:eastAsia="ru-RU"/>
        </w:rPr>
        <w:t xml:space="preserve"> района Курской области муниципальной услуги «Предоставление порубочного билета и (или) разрешения на пересадку деревьев и кустарников»</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I. Общие положения</w:t>
      </w:r>
    </w:p>
    <w:p w:rsidR="00F0007A" w:rsidRPr="00F0007A" w:rsidRDefault="00F0007A" w:rsidP="00F0007A">
      <w:pPr>
        <w:numPr>
          <w:ilvl w:val="0"/>
          <w:numId w:val="4"/>
        </w:numPr>
        <w:spacing w:before="41" w:after="0" w:line="309" w:lineRule="atLeast"/>
        <w:ind w:left="149"/>
        <w:textAlignment w:val="top"/>
        <w:rPr>
          <w:rFonts w:ascii="Verdana" w:eastAsia="Times New Roman" w:hAnsi="Verdana" w:cs="Times New Roman"/>
          <w:color w:val="3D4437"/>
          <w:sz w:val="18"/>
          <w:szCs w:val="18"/>
          <w:lang w:eastAsia="ru-RU"/>
        </w:rPr>
      </w:pPr>
      <w:r w:rsidRPr="00F0007A">
        <w:rPr>
          <w:rFonts w:ascii="Verdana" w:eastAsia="Times New Roman" w:hAnsi="Verdana" w:cs="Times New Roman"/>
          <w:b/>
          <w:bCs/>
          <w:color w:val="3D4437"/>
          <w:sz w:val="18"/>
          <w:lang w:eastAsia="ru-RU"/>
        </w:rPr>
        <w:t>1.1.</w:t>
      </w:r>
      <w:r w:rsidRPr="00F0007A">
        <w:rPr>
          <w:rFonts w:ascii="Times New Roman" w:eastAsia="Times New Roman" w:hAnsi="Times New Roman" w:cs="Times New Roman"/>
          <w:b/>
          <w:bCs/>
          <w:color w:val="3D4437"/>
          <w:sz w:val="28"/>
          <w:lang w:eastAsia="ru-RU"/>
        </w:rPr>
        <w:t>Предмет регулирования административного регламента</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18"/>
          <w:szCs w:val="18"/>
          <w:lang w:eastAsia="ru-RU"/>
        </w:rPr>
        <w:t> </w:t>
      </w:r>
    </w:p>
    <w:p w:rsidR="00F0007A" w:rsidRPr="00F0007A" w:rsidRDefault="00F0007A" w:rsidP="00F0007A">
      <w:pPr>
        <w:spacing w:after="0" w:line="240" w:lineRule="auto"/>
        <w:ind w:firstLine="708"/>
        <w:textAlignment w:val="top"/>
        <w:outlineLvl w:val="1"/>
        <w:rPr>
          <w:rFonts w:ascii="Palatino Linotype" w:eastAsia="Times New Roman" w:hAnsi="Palatino Linotype" w:cs="Times New Roman"/>
          <w:color w:val="7D7D7D"/>
          <w:sz w:val="30"/>
          <w:szCs w:val="30"/>
          <w:lang w:eastAsia="ru-RU"/>
        </w:rPr>
      </w:pPr>
      <w:proofErr w:type="gramStart"/>
      <w:r w:rsidRPr="00F0007A">
        <w:rPr>
          <w:rFonts w:ascii="Times New Roman" w:eastAsia="Times New Roman" w:hAnsi="Times New Roman" w:cs="Times New Roman"/>
          <w:color w:val="7D7D7D"/>
          <w:sz w:val="28"/>
          <w:szCs w:val="28"/>
          <w:lang w:eastAsia="ru-RU"/>
        </w:rPr>
        <w:t xml:space="preserve">Административный регламент предоставления Администрацией </w:t>
      </w:r>
      <w:r>
        <w:rPr>
          <w:rFonts w:ascii="Times New Roman" w:eastAsia="Times New Roman" w:hAnsi="Times New Roman" w:cs="Times New Roman"/>
          <w:color w:val="7D7D7D"/>
          <w:sz w:val="28"/>
          <w:szCs w:val="28"/>
          <w:lang w:eastAsia="ru-RU"/>
        </w:rPr>
        <w:t xml:space="preserve">Зуевского </w:t>
      </w:r>
      <w:r w:rsidRPr="00F0007A">
        <w:rPr>
          <w:rFonts w:ascii="Times New Roman" w:eastAsia="Times New Roman" w:hAnsi="Times New Roman" w:cs="Times New Roman"/>
          <w:color w:val="7D7D7D"/>
          <w:sz w:val="28"/>
          <w:szCs w:val="28"/>
          <w:lang w:eastAsia="ru-RU"/>
        </w:rPr>
        <w:t xml:space="preserve"> сельсовета </w:t>
      </w:r>
      <w:r>
        <w:rPr>
          <w:rFonts w:ascii="Times New Roman" w:eastAsia="Times New Roman" w:hAnsi="Times New Roman" w:cs="Times New Roman"/>
          <w:color w:val="7D7D7D"/>
          <w:sz w:val="28"/>
          <w:szCs w:val="28"/>
          <w:lang w:eastAsia="ru-RU"/>
        </w:rPr>
        <w:t xml:space="preserve">Солнцевского  </w:t>
      </w:r>
      <w:r w:rsidRPr="00F0007A">
        <w:rPr>
          <w:rFonts w:ascii="Times New Roman" w:eastAsia="Times New Roman" w:hAnsi="Times New Roman" w:cs="Times New Roman"/>
          <w:color w:val="7D7D7D"/>
          <w:sz w:val="28"/>
          <w:szCs w:val="28"/>
          <w:lang w:eastAsia="ru-RU"/>
        </w:rPr>
        <w:t xml:space="preserve">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F0007A" w:rsidRPr="00F0007A" w:rsidRDefault="00F0007A" w:rsidP="00F0007A">
      <w:pPr>
        <w:spacing w:after="0" w:line="240" w:lineRule="auto"/>
        <w:jc w:val="center"/>
        <w:textAlignment w:val="top"/>
        <w:outlineLvl w:val="1"/>
        <w:rPr>
          <w:rFonts w:ascii="Palatino Linotype" w:eastAsia="Times New Roman" w:hAnsi="Palatino Linotype" w:cs="Times New Roman"/>
          <w:color w:val="7D7D7D"/>
          <w:sz w:val="30"/>
          <w:szCs w:val="30"/>
          <w:lang w:eastAsia="ru-RU"/>
        </w:rPr>
      </w:pPr>
      <w:r w:rsidRPr="00F0007A">
        <w:rPr>
          <w:rFonts w:ascii="Palatino Linotype" w:eastAsia="Times New Roman" w:hAnsi="Palatino Linotype" w:cs="Times New Roman"/>
          <w:color w:val="7D7D7D"/>
          <w:sz w:val="30"/>
          <w:szCs w:val="30"/>
          <w:lang w:eastAsia="ru-RU"/>
        </w:rPr>
        <w:t> </w:t>
      </w:r>
    </w:p>
    <w:p w:rsidR="00F0007A" w:rsidRPr="00F0007A" w:rsidRDefault="00F0007A" w:rsidP="00F0007A">
      <w:pPr>
        <w:spacing w:before="177" w:after="177" w:line="309" w:lineRule="atLeast"/>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1.2 Круг заявителей</w:t>
      </w:r>
    </w:p>
    <w:p w:rsidR="00F0007A" w:rsidRPr="00F0007A" w:rsidRDefault="00F0007A" w:rsidP="00F0007A">
      <w:pPr>
        <w:spacing w:after="0" w:line="240" w:lineRule="auto"/>
        <w:ind w:firstLine="284"/>
        <w:textAlignment w:val="top"/>
        <w:outlineLvl w:val="1"/>
        <w:rPr>
          <w:rFonts w:ascii="Palatino Linotype" w:eastAsia="Times New Roman" w:hAnsi="Palatino Linotype" w:cs="Times New Roman"/>
          <w:color w:val="7D7D7D"/>
          <w:sz w:val="30"/>
          <w:szCs w:val="30"/>
          <w:lang w:eastAsia="ru-RU"/>
        </w:rPr>
      </w:pPr>
      <w:r w:rsidRPr="00F0007A">
        <w:rPr>
          <w:rFonts w:ascii="Times New Roman" w:eastAsia="Times New Roman" w:hAnsi="Times New Roman" w:cs="Times New Roman"/>
          <w:color w:val="7D7D7D"/>
          <w:sz w:val="28"/>
          <w:szCs w:val="28"/>
          <w:lang w:eastAsia="ru-RU"/>
        </w:rPr>
        <w:t>Заявителями являются физические, юридические лица, имеющие намерение произвести вырубку и (или) пересадку деревьев и кустарников либо их уполномоченные представители (далее - заявители).</w:t>
      </w:r>
    </w:p>
    <w:p w:rsidR="00F0007A" w:rsidRPr="00F0007A" w:rsidRDefault="00F0007A" w:rsidP="00F0007A">
      <w:pPr>
        <w:spacing w:after="0" w:line="240" w:lineRule="auto"/>
        <w:textAlignment w:val="top"/>
        <w:outlineLvl w:val="1"/>
        <w:rPr>
          <w:rFonts w:ascii="Palatino Linotype" w:eastAsia="Times New Roman" w:hAnsi="Palatino Linotype" w:cs="Times New Roman"/>
          <w:color w:val="7D7D7D"/>
          <w:sz w:val="30"/>
          <w:szCs w:val="30"/>
          <w:lang w:eastAsia="ru-RU"/>
        </w:rPr>
      </w:pPr>
      <w:r w:rsidRPr="00F0007A">
        <w:rPr>
          <w:rFonts w:ascii="Palatino Linotype" w:eastAsia="Times New Roman" w:hAnsi="Palatino Linotype" w:cs="Times New Roman"/>
          <w:color w:val="7D7D7D"/>
          <w:sz w:val="30"/>
          <w:szCs w:val="30"/>
          <w:lang w:eastAsia="ru-RU"/>
        </w:rPr>
        <w:t> </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1.3 Требования к порядку информирования о предоставлении</w:t>
      </w:r>
    </w:p>
    <w:p w:rsidR="00F0007A" w:rsidRPr="00F0007A" w:rsidRDefault="00F0007A" w:rsidP="00F0007A">
      <w:pPr>
        <w:spacing w:before="177" w:after="177" w:line="240" w:lineRule="auto"/>
        <w:ind w:firstLine="567"/>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муниципальной услуги  </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Информирование заявителей организуется следующим образом:</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индивидуальное информирование (устное, письменное);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публичное информирование (средства массовой информации, сеть «Интернет»).</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Индивидуальное устное информирование осуществляется специалистами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(далее - Администрация) Курской области при обращении заявителей за информацией лично (в том числе по телефону).</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Время индивидуального устного информирования (в том числе по телефону) заявителя не может превышать 10 минут.</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При ответах на телефонные звонки и устные обращения специалисты соблюдают правила служебной этики.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можно получить информацию </w:t>
      </w:r>
      <w:proofErr w:type="gramStart"/>
      <w:r w:rsidRPr="00F0007A">
        <w:rPr>
          <w:rFonts w:ascii="Times New Roman" w:eastAsia="Times New Roman" w:hAnsi="Times New Roman" w:cs="Times New Roman"/>
          <w:b/>
          <w:bCs/>
          <w:color w:val="292D24"/>
          <w:sz w:val="28"/>
          <w:lang w:eastAsia="ru-RU"/>
        </w:rPr>
        <w:t>о</w:t>
      </w:r>
      <w:proofErr w:type="gramEnd"/>
      <w:r w:rsidRPr="00F0007A">
        <w:rPr>
          <w:rFonts w:ascii="Times New Roman" w:eastAsia="Times New Roman" w:hAnsi="Times New Roman" w:cs="Times New Roman"/>
          <w:b/>
          <w:bCs/>
          <w:color w:val="292D24"/>
          <w:sz w:val="28"/>
          <w:lang w:eastAsia="ru-RU"/>
        </w:rPr>
        <w:t xml:space="preserve"> (об):</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w:t>
      </w:r>
      <w:proofErr w:type="gramStart"/>
      <w:r w:rsidRPr="00F0007A">
        <w:rPr>
          <w:rFonts w:ascii="Times New Roman" w:eastAsia="Times New Roman" w:hAnsi="Times New Roman" w:cs="Times New Roman"/>
          <w:color w:val="292D24"/>
          <w:sz w:val="28"/>
          <w:szCs w:val="28"/>
          <w:lang w:eastAsia="ru-RU"/>
        </w:rPr>
        <w:t>круге</w:t>
      </w:r>
      <w:proofErr w:type="gramEnd"/>
      <w:r w:rsidRPr="00F0007A">
        <w:rPr>
          <w:rFonts w:ascii="Times New Roman" w:eastAsia="Times New Roman" w:hAnsi="Times New Roman" w:cs="Times New Roman"/>
          <w:color w:val="292D24"/>
          <w:sz w:val="28"/>
          <w:szCs w:val="28"/>
          <w:lang w:eastAsia="ru-RU"/>
        </w:rPr>
        <w:t xml:space="preserve"> заявителей;</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w:t>
      </w:r>
      <w:proofErr w:type="gramStart"/>
      <w:r w:rsidRPr="00F0007A">
        <w:rPr>
          <w:rFonts w:ascii="Times New Roman" w:eastAsia="Times New Roman" w:hAnsi="Times New Roman" w:cs="Times New Roman"/>
          <w:color w:val="292D24"/>
          <w:sz w:val="28"/>
          <w:szCs w:val="28"/>
          <w:lang w:eastAsia="ru-RU"/>
        </w:rPr>
        <w:t>сроке</w:t>
      </w:r>
      <w:proofErr w:type="gramEnd"/>
      <w:r w:rsidRPr="00F0007A">
        <w:rPr>
          <w:rFonts w:ascii="Times New Roman" w:eastAsia="Times New Roman" w:hAnsi="Times New Roman" w:cs="Times New Roman"/>
          <w:color w:val="292D24"/>
          <w:sz w:val="28"/>
          <w:szCs w:val="28"/>
          <w:lang w:eastAsia="ru-RU"/>
        </w:rPr>
        <w:t xml:space="preserve"> предоставления муниципальной услуги;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w:t>
      </w:r>
      <w:proofErr w:type="gramStart"/>
      <w:r w:rsidRPr="00F0007A">
        <w:rPr>
          <w:rFonts w:ascii="Times New Roman" w:eastAsia="Times New Roman" w:hAnsi="Times New Roman" w:cs="Times New Roman"/>
          <w:color w:val="292D24"/>
          <w:sz w:val="28"/>
          <w:szCs w:val="28"/>
          <w:lang w:eastAsia="ru-RU"/>
        </w:rPr>
        <w:t>результате</w:t>
      </w:r>
      <w:proofErr w:type="gramEnd"/>
      <w:r w:rsidRPr="00F0007A">
        <w:rPr>
          <w:rFonts w:ascii="Times New Roman" w:eastAsia="Times New Roman" w:hAnsi="Times New Roman" w:cs="Times New Roman"/>
          <w:color w:val="292D24"/>
          <w:sz w:val="28"/>
          <w:szCs w:val="28"/>
          <w:lang w:eastAsia="ru-RU"/>
        </w:rPr>
        <w:t xml:space="preserve"> предоставления муниципальной услуги, порядок выдачи результата муниципальной услуги;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исчерпывающем </w:t>
      </w:r>
      <w:proofErr w:type="gramStart"/>
      <w:r w:rsidRPr="00F0007A">
        <w:rPr>
          <w:rFonts w:ascii="Times New Roman" w:eastAsia="Times New Roman" w:hAnsi="Times New Roman" w:cs="Times New Roman"/>
          <w:color w:val="292D24"/>
          <w:sz w:val="28"/>
          <w:szCs w:val="28"/>
          <w:lang w:eastAsia="ru-RU"/>
        </w:rPr>
        <w:t>перечне</w:t>
      </w:r>
      <w:proofErr w:type="gramEnd"/>
      <w:r w:rsidRPr="00F0007A">
        <w:rPr>
          <w:rFonts w:ascii="Times New Roman" w:eastAsia="Times New Roman" w:hAnsi="Times New Roman" w:cs="Times New Roman"/>
          <w:color w:val="292D24"/>
          <w:sz w:val="28"/>
          <w:szCs w:val="2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 формы заявлений (уведомлений, сообщений), используемые при предоставлении муниципальной услуги.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Информация о муниципальной услуге предоставляется бесплатно.</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краткое описание порядка предоставления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порядок обжалования решения, действий или бездействия должностных лиц, предоставляющих муниципальную услугу;</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основания для отказа в предоставлении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основания для приостановления предоставления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порядок информирования о ходе предоставления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порядок получения консультаций;</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образцы оформления документов, необходимых для предоставления муниципальной услуги, и требования к ним.</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07A" w:rsidRPr="00F0007A" w:rsidRDefault="00F0007A" w:rsidP="00F0007A">
      <w:pPr>
        <w:spacing w:after="0"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Справочная информация размещена на официальном сайте Администрации</w:t>
      </w:r>
      <w:hyperlink r:id="rId5" w:history="1">
        <w:r w:rsidRPr="00F0007A">
          <w:rPr>
            <w:rFonts w:ascii="Verdana" w:eastAsia="Times New Roman" w:hAnsi="Verdana" w:cs="Times New Roman"/>
            <w:color w:val="7C8A6F"/>
            <w:sz w:val="18"/>
            <w:u w:val="single"/>
            <w:lang w:eastAsia="ru-RU"/>
          </w:rPr>
          <w:t>//</w:t>
        </w:r>
      </w:hyperlink>
      <w:hyperlink r:id="rId6" w:history="1">
        <w:r w:rsidRPr="00F0007A">
          <w:rPr>
            <w:rFonts w:ascii="Verdana" w:eastAsia="Times New Roman" w:hAnsi="Verdana" w:cs="Times New Roman"/>
            <w:color w:val="7C8A6F"/>
            <w:sz w:val="18"/>
            <w:u w:val="single"/>
            <w:lang w:eastAsia="ru-RU"/>
          </w:rPr>
          <w:t>lebajye@reg-kursk.ru</w:t>
        </w:r>
      </w:hyperlink>
      <w:r w:rsidRPr="00F0007A">
        <w:rPr>
          <w:rFonts w:ascii="Verdana" w:eastAsia="Times New Roman" w:hAnsi="Verdana" w:cs="Times New Roman"/>
          <w:color w:val="292D24"/>
          <w:sz w:val="18"/>
          <w:szCs w:val="18"/>
          <w:lang w:eastAsia="ru-RU"/>
        </w:rPr>
        <w:t>/"&gt;</w:t>
      </w:r>
      <w:r w:rsidRPr="00F0007A">
        <w:rPr>
          <w:rFonts w:ascii="Times New Roman" w:eastAsia="Times New Roman" w:hAnsi="Times New Roman" w:cs="Times New Roman"/>
          <w:color w:val="292D24"/>
          <w:sz w:val="28"/>
          <w:szCs w:val="28"/>
          <w:lang w:eastAsia="ru-RU"/>
        </w:rPr>
        <w:t>http://peschanskii.ru, и Едином портале.</w:t>
      </w:r>
    </w:p>
    <w:p w:rsidR="00F0007A" w:rsidRPr="00F0007A" w:rsidRDefault="00F0007A" w:rsidP="00F0007A">
      <w:pPr>
        <w:spacing w:before="177" w:after="177" w:line="240" w:lineRule="auto"/>
        <w:ind w:left="40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К справочной информации относится следующая информация:</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0007A" w:rsidRPr="00F0007A" w:rsidRDefault="00F0007A" w:rsidP="00F0007A">
      <w:pPr>
        <w:spacing w:before="20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w:t>
      </w:r>
    </w:p>
    <w:p w:rsidR="00F0007A" w:rsidRPr="00F0007A" w:rsidRDefault="00F0007A" w:rsidP="00F0007A">
      <w:pPr>
        <w:spacing w:before="177" w:after="177" w:line="240" w:lineRule="auto"/>
        <w:ind w:firstLine="739"/>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II. Стандарт предоставления муниципальной услуги</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 Наименование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Предоставление порубочного билета и (или) разрешения на пересадку деревьев и кустарников.</w:t>
      </w:r>
    </w:p>
    <w:p w:rsidR="00F0007A" w:rsidRPr="00F0007A" w:rsidRDefault="00F0007A" w:rsidP="00F0007A">
      <w:pPr>
        <w:spacing w:after="0" w:line="240" w:lineRule="auto"/>
        <w:ind w:firstLine="284"/>
        <w:textAlignment w:val="top"/>
        <w:outlineLvl w:val="1"/>
        <w:rPr>
          <w:rFonts w:ascii="Palatino Linotype" w:eastAsia="Times New Roman" w:hAnsi="Palatino Linotype" w:cs="Times New Roman"/>
          <w:color w:val="7D7D7D"/>
          <w:sz w:val="30"/>
          <w:szCs w:val="30"/>
          <w:lang w:eastAsia="ru-RU"/>
        </w:rPr>
      </w:pPr>
      <w:r w:rsidRPr="00F0007A">
        <w:rPr>
          <w:rFonts w:ascii="Palatino Linotype" w:eastAsia="Times New Roman" w:hAnsi="Palatino Linotype" w:cs="Times New Roman"/>
          <w:color w:val="7D7D7D"/>
          <w:sz w:val="30"/>
          <w:szCs w:val="30"/>
          <w:lang w:eastAsia="ru-RU"/>
        </w:rPr>
        <w:t> </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2.2 Наименование органа местного самоуправления, предоставляющего муниципальную услугу</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2.2.1. Муниципальная услуга предоставляется Администрацией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(далее – Администрация).</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2.2.2. В предоставлении муниципальной услуги участвуют:</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Управление Федеральной службы государственной регистрации, кадастра и картографии по Курской области;</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Управление Федеральной налоговой службы по Курской области.</w:t>
      </w:r>
    </w:p>
    <w:p w:rsidR="00F0007A" w:rsidRPr="00F0007A" w:rsidRDefault="00F0007A" w:rsidP="00F0007A">
      <w:pPr>
        <w:spacing w:before="177" w:after="177" w:line="240" w:lineRule="auto"/>
        <w:ind w:firstLine="72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8"/>
          <w:szCs w:val="2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F0007A">
        <w:rPr>
          <w:rFonts w:ascii="Times New Roman" w:eastAsia="Times New Roman" w:hAnsi="Times New Roman" w:cs="Times New Roman"/>
          <w:color w:val="292D24"/>
          <w:sz w:val="28"/>
          <w:szCs w:val="28"/>
          <w:lang w:eastAsia="ru-RU"/>
        </w:rPr>
        <w:t xml:space="preserve"> услуг, которые являются необходимыми и обязательными для предоставления услуг, </w:t>
      </w:r>
      <w:proofErr w:type="gramStart"/>
      <w:r w:rsidRPr="00F0007A">
        <w:rPr>
          <w:rFonts w:ascii="Times New Roman" w:eastAsia="Times New Roman" w:hAnsi="Times New Roman" w:cs="Times New Roman"/>
          <w:color w:val="292D24"/>
          <w:sz w:val="28"/>
          <w:szCs w:val="28"/>
          <w:lang w:eastAsia="ru-RU"/>
        </w:rPr>
        <w:t>утвержденный</w:t>
      </w:r>
      <w:proofErr w:type="gramEnd"/>
      <w:r w:rsidRPr="00F0007A">
        <w:rPr>
          <w:rFonts w:ascii="Times New Roman" w:eastAsia="Times New Roman" w:hAnsi="Times New Roman" w:cs="Times New Roman"/>
          <w:color w:val="292D24"/>
          <w:sz w:val="28"/>
          <w:szCs w:val="28"/>
          <w:lang w:eastAsia="ru-RU"/>
        </w:rPr>
        <w:t xml:space="preserve"> нормативным правовым актом представительного органа местного самоуправления.</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b/>
          <w:bCs/>
          <w:color w:val="292D24"/>
          <w:sz w:val="28"/>
          <w:lang w:eastAsia="ru-RU"/>
        </w:rPr>
        <w:lastRenderedPageBreak/>
        <w:t>2.3. Описание результата предоставления муниципальной услуги</w:t>
      </w:r>
      <w:r w:rsidRPr="00F0007A">
        <w:rPr>
          <w:rFonts w:ascii="Times New Roman" w:eastAsia="Times New Roman" w:hAnsi="Times New Roman" w:cs="Times New Roman"/>
          <w:color w:val="292D24"/>
          <w:sz w:val="28"/>
          <w:szCs w:val="28"/>
          <w:lang w:eastAsia="ru-RU"/>
        </w:rPr>
        <w:t>        </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Результатом предоставления муниципальной услуги является:</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предоставление порубочного билета;</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-предоставление разрешения на пересадку деревьев и кустарников;</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отказ в предоставлении порубочного билета и (или) разрешения на пересадку деревьев и кустарников.</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b/>
          <w:bCs/>
          <w:color w:val="292D24"/>
          <w:sz w:val="28"/>
          <w:lang w:eastAsia="ru-RU"/>
        </w:rPr>
        <w:t>2.4. Срок предоставления муниципальной услуги</w:t>
      </w:r>
    </w:p>
    <w:p w:rsidR="00F0007A" w:rsidRPr="00F0007A" w:rsidRDefault="00F0007A" w:rsidP="00F0007A">
      <w:pPr>
        <w:spacing w:before="177" w:after="177" w:line="240" w:lineRule="auto"/>
        <w:ind w:firstLine="70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Срок предоставления муниципальной услуги составляет 20 календарных дней со дня поступления заявления.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Оснований для приостановления предоставления муниципальной услуги законодательством не предусмотрено.</w:t>
      </w:r>
    </w:p>
    <w:p w:rsidR="00F0007A" w:rsidRPr="00F0007A" w:rsidRDefault="00F0007A" w:rsidP="00F0007A">
      <w:pPr>
        <w:spacing w:before="177" w:after="177" w:line="240" w:lineRule="auto"/>
        <w:ind w:firstLine="70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sidRPr="00F0007A">
        <w:rPr>
          <w:rFonts w:ascii="Times New Roman" w:eastAsia="Times New Roman" w:hAnsi="Times New Roman" w:cs="Times New Roman"/>
          <w:color w:val="292D24"/>
          <w:sz w:val="28"/>
          <w:szCs w:val="28"/>
          <w:lang w:eastAsia="ru-RU"/>
        </w:rPr>
        <w:t>с даты регистрации</w:t>
      </w:r>
      <w:proofErr w:type="gramEnd"/>
      <w:r w:rsidRPr="00F0007A">
        <w:rPr>
          <w:rFonts w:ascii="Times New Roman" w:eastAsia="Times New Roman" w:hAnsi="Times New Roman" w:cs="Times New Roman"/>
          <w:color w:val="292D24"/>
          <w:sz w:val="28"/>
          <w:szCs w:val="28"/>
          <w:lang w:eastAsia="ru-RU"/>
        </w:rPr>
        <w:t xml:space="preserve"> порубочного билета и (или) разрешения на пересадку деревьев и кустарников либо</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2.5. Нормативные правовые акты, регулирующие предоставление</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муниципальной услуги</w:t>
      </w:r>
    </w:p>
    <w:p w:rsidR="00F0007A" w:rsidRPr="00F0007A" w:rsidRDefault="00F0007A" w:rsidP="00F0007A">
      <w:pPr>
        <w:spacing w:after="0"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0007A">
        <w:rPr>
          <w:rFonts w:ascii="Times New Roman" w:eastAsia="Times New Roman" w:hAnsi="Times New Roman" w:cs="Times New Roman"/>
          <w:color w:val="292D24"/>
          <w:sz w:val="28"/>
          <w:lang w:eastAsia="ru-RU"/>
        </w:rPr>
        <w:t> </w:t>
      </w:r>
      <w:hyperlink r:id="rId7" w:history="1">
        <w:r w:rsidRPr="00F0007A">
          <w:rPr>
            <w:rFonts w:ascii="Verdana" w:eastAsia="Times New Roman" w:hAnsi="Verdana" w:cs="Times New Roman"/>
            <w:color w:val="7C8A6F"/>
            <w:sz w:val="18"/>
            <w:u w:val="single"/>
            <w:lang w:eastAsia="ru-RU"/>
          </w:rPr>
          <w:t>//</w:t>
        </w:r>
      </w:hyperlink>
      <w:hyperlink r:id="rId8" w:history="1">
        <w:r w:rsidRPr="00F0007A">
          <w:rPr>
            <w:rFonts w:ascii="Verdana" w:eastAsia="Times New Roman" w:hAnsi="Verdana" w:cs="Times New Roman"/>
            <w:color w:val="7C8A6F"/>
            <w:sz w:val="18"/>
            <w:u w:val="single"/>
            <w:lang w:eastAsia="ru-RU"/>
          </w:rPr>
          <w:t>lebajye@reg-kursk.ru</w:t>
        </w:r>
      </w:hyperlink>
      <w:r w:rsidRPr="00F0007A">
        <w:rPr>
          <w:rFonts w:ascii="Verdana" w:eastAsia="Times New Roman" w:hAnsi="Verdana" w:cs="Times New Roman"/>
          <w:color w:val="292D24"/>
          <w:sz w:val="18"/>
          <w:szCs w:val="18"/>
          <w:lang w:eastAsia="ru-RU"/>
        </w:rPr>
        <w:t>/"&gt;</w:t>
      </w:r>
      <w:r w:rsidRPr="00F0007A">
        <w:rPr>
          <w:rFonts w:ascii="Times New Roman" w:eastAsia="Times New Roman" w:hAnsi="Times New Roman" w:cs="Times New Roman"/>
          <w:color w:val="292D24"/>
          <w:sz w:val="28"/>
          <w:szCs w:val="28"/>
          <w:lang w:eastAsia="ru-RU"/>
        </w:rPr>
        <w:t>http://peschanskii.ru</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в сети «Интернет», а также на Едином портале.</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2.6.1. В целях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К заявлению прилагаются следующие документы:</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lastRenderedPageBreak/>
        <w:t>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w:t>
      </w:r>
    </w:p>
    <w:p w:rsidR="00F0007A" w:rsidRPr="00F0007A" w:rsidRDefault="00F0007A" w:rsidP="00F0007A">
      <w:pPr>
        <w:spacing w:before="177" w:after="177" w:line="240" w:lineRule="auto"/>
        <w:ind w:firstLine="28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3)</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согласование с владельцами затрагиваемых территорий условий вырубки и пересадки зеленых насаждений;</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w:t>
      </w:r>
    </w:p>
    <w:p w:rsidR="00F0007A" w:rsidRPr="00F0007A" w:rsidRDefault="00F0007A" w:rsidP="00F0007A">
      <w:pPr>
        <w:spacing w:before="177" w:after="177" w:line="309" w:lineRule="atLeast"/>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Если деревья и кустарники, подлежащие вырубке, находятся в аварийном состоянии, указанный документ не требуется;</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5) график проведения работ;</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6) при осуществлении строительства, реконструкции, капитального ремонта объектов капитального строительства и инженерных коммуникаций предоставляются:</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w:t>
      </w:r>
      <w:r w:rsidRPr="00F0007A">
        <w:rPr>
          <w:rFonts w:ascii="Verdana" w:eastAsia="Times New Roman" w:hAnsi="Verdana" w:cs="Times New Roman"/>
          <w:sz w:val="28"/>
          <w:lang w:eastAsia="ru-RU"/>
        </w:rPr>
        <w:t> </w:t>
      </w:r>
      <w:r w:rsidRPr="00F0007A">
        <w:rPr>
          <w:rFonts w:ascii="Verdana" w:eastAsia="Times New Roman" w:hAnsi="Verdana" w:cs="Times New Roman"/>
          <w:sz w:val="28"/>
          <w:szCs w:val="28"/>
          <w:lang w:eastAsia="ru-RU"/>
        </w:rPr>
        <w:t>утвержденная проектная документации;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проект благоустройства и озеленения территории.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2.6.2.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2.6.3. Документы, предусмотренные пунктом 2.6.1 настоящего Административного регламента, представляются в копиях с одновременным представлением оригиналов, в нотариально заверенных копиях или копиях, </w:t>
      </w:r>
      <w:r w:rsidRPr="00F0007A">
        <w:rPr>
          <w:rFonts w:ascii="Times New Roman" w:eastAsia="Times New Roman" w:hAnsi="Times New Roman" w:cs="Times New Roman"/>
          <w:color w:val="292D24"/>
          <w:sz w:val="28"/>
          <w:szCs w:val="28"/>
          <w:lang w:eastAsia="ru-RU"/>
        </w:rPr>
        <w:lastRenderedPageBreak/>
        <w:t>надлежащим образом заверенным организациями, которыми были выданы оригиналы указанных документов.</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2.6.4.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F0007A" w:rsidRPr="00F0007A" w:rsidRDefault="00F0007A" w:rsidP="00F0007A">
      <w:pPr>
        <w:spacing w:after="0" w:line="309" w:lineRule="atLeast"/>
        <w:ind w:firstLine="567"/>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2.6.5. Заявление и прилагаемые к нему документы предоставляются:</w:t>
      </w:r>
    </w:p>
    <w:p w:rsidR="00F0007A" w:rsidRPr="00F0007A" w:rsidRDefault="00F0007A" w:rsidP="00F0007A">
      <w:pPr>
        <w:spacing w:after="0" w:line="309" w:lineRule="atLeast"/>
        <w:ind w:firstLine="567"/>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 на бумажном носителе посредством почтового отправления или при личном обращении заявителя.</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b/>
          <w:bCs/>
          <w:color w:val="292D24"/>
          <w:sz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Перечень документов, необходимых для предоставления муниципальной услуги, которые находятся в распоряжении</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и запрашиваются по межведомственному запросу:</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б) выписка из Единого государственного реестра юридических лиц (в случае, если заявитель - юридическое лицо);</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в) выписка из Единого государственного реестра недвижимости на земельный участок;</w:t>
      </w:r>
    </w:p>
    <w:p w:rsidR="00F0007A" w:rsidRPr="00F0007A" w:rsidRDefault="00F0007A" w:rsidP="00F0007A">
      <w:pPr>
        <w:spacing w:after="0"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28"/>
          <w:szCs w:val="28"/>
          <w:lang w:eastAsia="ru-RU"/>
        </w:rPr>
        <w:t xml:space="preserve">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w:t>
      </w:r>
      <w:r w:rsidRPr="00F0007A">
        <w:rPr>
          <w:rFonts w:ascii="Verdana" w:eastAsia="Times New Roman" w:hAnsi="Verdana" w:cs="Times New Roman"/>
          <w:color w:val="292D24"/>
          <w:sz w:val="28"/>
          <w:szCs w:val="28"/>
          <w:lang w:eastAsia="ru-RU"/>
        </w:rPr>
        <w:lastRenderedPageBreak/>
        <w:t>объектов капитального строительства и инженерных коммуникаций);</w:t>
      </w:r>
    </w:p>
    <w:p w:rsidR="00F0007A" w:rsidRPr="00F0007A" w:rsidRDefault="00F0007A" w:rsidP="00F0007A">
      <w:pPr>
        <w:spacing w:before="177" w:after="177" w:line="309" w:lineRule="atLeast"/>
        <w:ind w:firstLine="567"/>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д) копия платежного документа об оплате компенсационной стоимости за вырубку деревьев и кустарников (в случаях, предусмотренных пунктом 2.12. настоящего Административного регламента).</w:t>
      </w:r>
    </w:p>
    <w:p w:rsidR="00F0007A" w:rsidRPr="00F0007A" w:rsidRDefault="00F0007A" w:rsidP="00F0007A">
      <w:pPr>
        <w:spacing w:after="0" w:line="309" w:lineRule="atLeast"/>
        <w:ind w:firstLine="709"/>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F0007A" w:rsidRPr="00F0007A" w:rsidRDefault="00F0007A" w:rsidP="00F0007A">
      <w:pPr>
        <w:shd w:val="clear" w:color="auto" w:fill="FFFFFF"/>
        <w:spacing w:before="177" w:after="28" w:line="240" w:lineRule="auto"/>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2.8.Указание на запрет требовать от заявителя</w:t>
      </w:r>
    </w:p>
    <w:p w:rsidR="00F0007A" w:rsidRPr="00F0007A" w:rsidRDefault="00F0007A" w:rsidP="00F0007A">
      <w:pPr>
        <w:spacing w:before="177" w:after="177" w:line="240" w:lineRule="auto"/>
        <w:ind w:firstLine="60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Не допускается требовать от заявителя:</w:t>
      </w:r>
    </w:p>
    <w:p w:rsidR="00F0007A" w:rsidRPr="00F0007A" w:rsidRDefault="00F0007A" w:rsidP="00F0007A">
      <w:pPr>
        <w:spacing w:before="177" w:after="177" w:line="240" w:lineRule="auto"/>
        <w:ind w:firstLine="60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07A" w:rsidRPr="00F0007A" w:rsidRDefault="00F0007A" w:rsidP="00F0007A">
      <w:pPr>
        <w:spacing w:before="177" w:after="177" w:line="240" w:lineRule="auto"/>
        <w:ind w:firstLine="60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0007A">
        <w:rPr>
          <w:rFonts w:ascii="Times New Roman" w:eastAsia="Times New Roman" w:hAnsi="Times New Roman" w:cs="Times New Roman"/>
          <w:color w:val="292D24"/>
          <w:sz w:val="28"/>
          <w:szCs w:val="28"/>
          <w:lang w:eastAsia="ru-RU"/>
        </w:rPr>
        <w:t xml:space="preserve"> </w:t>
      </w:r>
      <w:proofErr w:type="gramStart"/>
      <w:r w:rsidRPr="00F0007A">
        <w:rPr>
          <w:rFonts w:ascii="Times New Roman" w:eastAsia="Times New Roman" w:hAnsi="Times New Roman" w:cs="Times New Roman"/>
          <w:color w:val="292D24"/>
          <w:sz w:val="28"/>
          <w:szCs w:val="28"/>
          <w:lang w:eastAsia="ru-RU"/>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007A">
        <w:rPr>
          <w:rFonts w:ascii="Times New Roman" w:eastAsia="Times New Roman" w:hAnsi="Times New Roman" w:cs="Times New Roman"/>
          <w:color w:val="292D24"/>
          <w:sz w:val="28"/>
          <w:szCs w:val="28"/>
          <w:lang w:eastAsia="ru-RU"/>
        </w:rPr>
        <w:t xml:space="preserve"> Заявитель вправе представить указанные документы и информацию по собственной инициативе.</w:t>
      </w:r>
    </w:p>
    <w:p w:rsidR="00F0007A" w:rsidRPr="00F0007A" w:rsidRDefault="00F0007A" w:rsidP="00F0007A">
      <w:pPr>
        <w:spacing w:after="0" w:line="240" w:lineRule="auto"/>
        <w:ind w:firstLine="284"/>
        <w:jc w:val="center"/>
        <w:textAlignment w:val="top"/>
        <w:outlineLvl w:val="1"/>
        <w:rPr>
          <w:rFonts w:ascii="Palatino Linotype" w:eastAsia="Times New Roman" w:hAnsi="Palatino Linotype" w:cs="Times New Roman"/>
          <w:color w:val="7D7D7D"/>
          <w:sz w:val="30"/>
          <w:szCs w:val="30"/>
          <w:lang w:eastAsia="ru-RU"/>
        </w:rPr>
      </w:pPr>
      <w:r w:rsidRPr="00F0007A">
        <w:rPr>
          <w:rFonts w:ascii="Times New Roman" w:eastAsia="Times New Roman" w:hAnsi="Times New Roman" w:cs="Times New Roman"/>
          <w:color w:val="7D7D7D"/>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   Оснований для отказа в приеме документов, необходимых для предоставления муниципальной услуги, законодательством не предусмотрено.</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2.10. Исчерпывающий перечень оснований для приостановления</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предоставления муниципальной услуги или отказа в предоставлении муниципальной услуги</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2.10.1. Оснований для приостановления предоставления муниципальной услуги законодательством не предусмотрено.</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2.10.2. Основаниями для отказа в предоставлении муниципальной услуги являются:</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отсутствие документов, указанных в пункте 2.6. настоящего Административного регламента;</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3) зеленые насаждения находятся вне границ муниципального образования;</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sz w:val="28"/>
          <w:szCs w:val="28"/>
          <w:lang w:eastAsia="ru-RU"/>
        </w:rPr>
        <w:t>4) заявлено о вырубке и (или) пересадке деревьев и кустарников,</w:t>
      </w:r>
      <w:r w:rsidRPr="00F0007A">
        <w:rPr>
          <w:rFonts w:ascii="Verdana" w:eastAsia="Times New Roman" w:hAnsi="Verdana" w:cs="Times New Roman"/>
          <w:sz w:val="28"/>
          <w:lang w:eastAsia="ru-RU"/>
        </w:rPr>
        <w:t> </w:t>
      </w:r>
      <w:r w:rsidRPr="00F0007A">
        <w:rPr>
          <w:rFonts w:ascii="Verdana" w:eastAsia="Times New Roman" w:hAnsi="Verdana" w:cs="Times New Roman"/>
          <w:i/>
          <w:iCs/>
          <w:sz w:val="28"/>
          <w:lang w:eastAsia="ru-RU"/>
        </w:rPr>
        <w:t>снос</w:t>
      </w:r>
      <w:r w:rsidRPr="00F0007A">
        <w:rPr>
          <w:rFonts w:ascii="Verdana" w:eastAsia="Times New Roman" w:hAnsi="Verdana" w:cs="Times New Roman"/>
          <w:sz w:val="28"/>
          <w:szCs w:val="28"/>
          <w:lang w:eastAsia="ru-RU"/>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отказ заявителя от оплаты восстановительной стоимости зеленых насаждений.</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При предоставлении муниципальной услуги взимается компенсационная стоимость за вырубку (снос) деревьев и кустарников</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в соответствии с методикой, утвержденнойраспоряжением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sidRPr="00F0007A">
        <w:rPr>
          <w:rFonts w:ascii="Times New Roman" w:eastAsia="Times New Roman" w:hAnsi="Times New Roman" w:cs="Times New Roman"/>
          <w:color w:val="FF0000"/>
          <w:sz w:val="28"/>
          <w:szCs w:val="28"/>
          <w:lang w:eastAsia="ru-RU"/>
        </w:rPr>
        <w:t>.</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w:t>
      </w:r>
    </w:p>
    <w:p w:rsidR="00F0007A" w:rsidRPr="00F0007A" w:rsidRDefault="00F0007A" w:rsidP="00F0007A">
      <w:pPr>
        <w:spacing w:before="177" w:after="177" w:line="309" w:lineRule="atLeast"/>
        <w:ind w:firstLine="284"/>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2.15. Срок и порядок регистрации запроса заявителя</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о предоставлении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2.15.1. При непосредственном обращении заявителя лично, максимальный срок регистрации заявления – 15 минут.</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2.15.3.Специалист, ответственный за прием документов:</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 проверяет документы на соответствие требованиям подраздела</w:t>
      </w:r>
      <w:proofErr w:type="gramStart"/>
      <w:r w:rsidRPr="00F0007A">
        <w:rPr>
          <w:rFonts w:ascii="Times New Roman" w:eastAsia="Times New Roman" w:hAnsi="Times New Roman" w:cs="Times New Roman"/>
          <w:color w:val="292D24"/>
          <w:sz w:val="28"/>
          <w:szCs w:val="28"/>
          <w:lang w:eastAsia="ru-RU"/>
        </w:rPr>
        <w:t>2</w:t>
      </w:r>
      <w:proofErr w:type="gramEnd"/>
      <w:r w:rsidRPr="00F0007A">
        <w:rPr>
          <w:rFonts w:ascii="Times New Roman" w:eastAsia="Times New Roman" w:hAnsi="Times New Roman" w:cs="Times New Roman"/>
          <w:color w:val="292D24"/>
          <w:sz w:val="28"/>
          <w:szCs w:val="28"/>
          <w:lang w:eastAsia="ru-RU"/>
        </w:rPr>
        <w:t>.6. настоящего Административного регламента;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при необходимости оказывает помощь заявителю в оформлении заявления;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при необходимости заверяет копии документов;</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регистрирует заявление с прилагаемыми документами;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сообщает заявителю о сроке предоставления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2.16.1. </w:t>
      </w:r>
      <w:proofErr w:type="gramStart"/>
      <w:r w:rsidRPr="00F0007A">
        <w:rPr>
          <w:rFonts w:ascii="Times New Roman" w:eastAsia="Times New Roman" w:hAnsi="Times New Roman" w:cs="Times New Roman"/>
          <w:color w:val="292D24"/>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0007A">
        <w:rPr>
          <w:rFonts w:ascii="Times New Roman" w:eastAsia="Times New Roman" w:hAnsi="Times New Roman" w:cs="Times New Roman"/>
          <w:color w:val="292D24"/>
          <w:sz w:val="28"/>
          <w:szCs w:val="28"/>
          <w:lang w:eastAsia="ru-RU"/>
        </w:rPr>
        <w:t xml:space="preserve"> защите инвалидов.</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Места ожидания заявителей оборудуются стульями и (или) кресельными секциями, и (или) скамьями.</w:t>
      </w:r>
    </w:p>
    <w:p w:rsidR="00F0007A" w:rsidRPr="00F0007A" w:rsidRDefault="00F0007A" w:rsidP="00F0007A">
      <w:pPr>
        <w:spacing w:before="177" w:after="177" w:line="240" w:lineRule="auto"/>
        <w:ind w:firstLine="53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2.16.3. Обеспечение доступности для инвалидов.</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возможность беспрепятственного входа в помещение и выхода из него;</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содействие со стороны должностных лиц, при необходимости, инвалиду при входе в объект и выходе из него;</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оборудование на прилегающих к зданию территориях мест для парковки автотранспортных средств инвалидов;</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допуск в помещение сурдопереводчика и тифлосурдопереводчика;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предоставление, при необходимости, услуги по месту жительства инвалида или в дистанционном режиме;</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0007A" w:rsidRPr="00F0007A" w:rsidRDefault="00F0007A" w:rsidP="00F0007A">
      <w:pPr>
        <w:shd w:val="clear" w:color="auto" w:fill="FFFFFF"/>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2.17.Показатели доступности и качества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Показатели доступности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транспортная или пешая доступность к местам предоставления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F0007A">
        <w:rPr>
          <w:rFonts w:ascii="Times New Roman" w:eastAsia="Times New Roman" w:hAnsi="Times New Roman" w:cs="Times New Roman"/>
          <w:color w:val="292D24"/>
          <w:sz w:val="28"/>
          <w:szCs w:val="28"/>
          <w:lang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Показатели качества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полнота и актуальность информации о порядке предоставления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количество фактов взаимодействия заявителя с должностными лицами при предоставлении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отсутствие очередей при приеме и выдаче документов заявителям;</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отсутствие обоснованных жалоб на действия (бездействие) специалистов и уполномоченных должностных лиц;</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F0007A" w:rsidRPr="00F0007A" w:rsidRDefault="00F0007A" w:rsidP="00F0007A">
      <w:pPr>
        <w:spacing w:before="177" w:after="177" w:line="240" w:lineRule="auto"/>
        <w:ind w:firstLine="54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2.18. Иные требования, в том числе учитывающие особенности предоставления муниципальной услуги в электронной  форме.</w:t>
      </w:r>
    </w:p>
    <w:p w:rsidR="00F0007A" w:rsidRPr="00F0007A" w:rsidRDefault="00F0007A" w:rsidP="00F0007A">
      <w:pPr>
        <w:spacing w:before="177" w:after="0" w:line="240" w:lineRule="auto"/>
        <w:ind w:firstLine="709"/>
        <w:jc w:val="both"/>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sz w:val="28"/>
          <w:szCs w:val="28"/>
          <w:lang w:eastAsia="ru-RU"/>
        </w:rPr>
        <w:t>Муниципальная услуга в электронной форме в настоящее время не предоставляется.</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007A" w:rsidRPr="00F0007A" w:rsidRDefault="00F0007A" w:rsidP="00F0007A">
      <w:pPr>
        <w:spacing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lang w:eastAsia="ru-RU"/>
        </w:rPr>
        <w:t>Исчерпывающий перечень административных процедур:</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1) Прием и регистрация заявления и документов, необходимых для предоставления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 Формирование и направление межведомственных запросов</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о представлении документов и информации, необходимых для предоставления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 Рассмотрение материалов (документов), необходимых для предоставления муниципальной услуги, обследование земельного участка, на </w:t>
      </w:r>
      <w:r w:rsidRPr="00F0007A">
        <w:rPr>
          <w:rFonts w:ascii="Times New Roman" w:eastAsia="Times New Roman" w:hAnsi="Times New Roman" w:cs="Times New Roman"/>
          <w:color w:val="292D24"/>
          <w:sz w:val="28"/>
          <w:szCs w:val="28"/>
          <w:lang w:eastAsia="ru-RU"/>
        </w:rPr>
        <w:lastRenderedPageBreak/>
        <w:t>котором предполагается вырубка и (или) пересадка деревьев и кустарников;      </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4) Оформление результата предоставления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5) Выдача (направление) заявителю документа, являющегося результатом предоставления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6)</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0007A" w:rsidRPr="00F0007A" w:rsidRDefault="00F0007A" w:rsidP="00F0007A">
      <w:pPr>
        <w:shd w:val="clear" w:color="auto" w:fill="FFFFFF"/>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3.1.   Прием и регистрация заявления и документов, необходимых для предоставления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3.1.1. Основанием для начала административной процедуры является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поступление в Администрацию заявления и документов, предусмотренных подпунктом 2.6.1 настоящего Административного   регламента;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3.1.2. При получении заявления</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специалист Администрации, ответственный за предоставление муниципальной услуги,   (далее - ответственный исполнитель):</w:t>
      </w:r>
    </w:p>
    <w:p w:rsidR="00F0007A" w:rsidRPr="00F0007A" w:rsidRDefault="00F0007A" w:rsidP="00F0007A">
      <w:pPr>
        <w:spacing w:before="177" w:after="177" w:line="240" w:lineRule="auto"/>
        <w:ind w:firstLine="3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1) проверяет правильность оформления заявления;</w:t>
      </w:r>
    </w:p>
    <w:p w:rsidR="00F0007A" w:rsidRPr="00F0007A" w:rsidRDefault="00F0007A" w:rsidP="00F0007A">
      <w:pPr>
        <w:spacing w:before="177" w:after="177" w:line="240" w:lineRule="auto"/>
        <w:ind w:firstLine="3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F0007A" w:rsidRPr="00F0007A" w:rsidRDefault="00F0007A" w:rsidP="00F0007A">
      <w:pPr>
        <w:spacing w:before="177" w:after="177" w:line="240" w:lineRule="auto"/>
        <w:ind w:firstLine="3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0007A" w:rsidRPr="00F0007A" w:rsidRDefault="00F0007A" w:rsidP="00F0007A">
      <w:pPr>
        <w:spacing w:before="177" w:after="177" w:line="240" w:lineRule="auto"/>
        <w:ind w:firstLine="3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 заполняет расписку о приеме (регистрации) заявления;</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4) вносит запись о приеме заявления в Журнал регистрации входящей корреспонденции.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3.1.3. Срок выполнения административной процедуры составляет 1 рабочий день.</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3.1.4. Критерием принятия решения является обращение заявителя за получением муниципальной услуги.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3.1.6. Способ фиксации результата выполнения административной процедуры - запись в Журналерегистрации исходящих документов.</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lastRenderedPageBreak/>
        <w:t>3.2. Формирование и направление межведомственных запросов в органы (организации), участвующие в предоставлении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запросовв органы (организации), участвующие в предоставлении муниципальной услуги.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07A" w:rsidRPr="00F0007A" w:rsidRDefault="00F0007A" w:rsidP="00F0007A">
      <w:pPr>
        <w:spacing w:after="0"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hyperlink r:id="rId9" w:history="1">
        <w:r w:rsidRPr="00F0007A">
          <w:rPr>
            <w:rFonts w:ascii="Verdana" w:eastAsia="Times New Roman" w:hAnsi="Verdana" w:cs="Times New Roman"/>
            <w:color w:val="0000FF"/>
            <w:sz w:val="28"/>
            <w:u w:val="single"/>
            <w:lang w:eastAsia="ru-RU"/>
          </w:rPr>
          <w:t>законодательства</w:t>
        </w:r>
      </w:hyperlink>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Российской Федерации о защите персональных данных.</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Ответственный исполнитель Администрации</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осуществляющий межведомственное информационное взаимодействие</w:t>
      </w:r>
      <w:proofErr w:type="gramStart"/>
      <w:r w:rsidRPr="00F0007A">
        <w:rPr>
          <w:rFonts w:ascii="Times New Roman" w:eastAsia="Times New Roman" w:hAnsi="Times New Roman" w:cs="Times New Roman"/>
          <w:color w:val="292D24"/>
          <w:sz w:val="28"/>
          <w:szCs w:val="28"/>
          <w:lang w:eastAsia="ru-RU"/>
        </w:rPr>
        <w:t>,о</w:t>
      </w:r>
      <w:proofErr w:type="gramEnd"/>
      <w:r w:rsidRPr="00F0007A">
        <w:rPr>
          <w:rFonts w:ascii="Times New Roman" w:eastAsia="Times New Roman" w:hAnsi="Times New Roman" w:cs="Times New Roman"/>
          <w:color w:val="292D24"/>
          <w:sz w:val="28"/>
          <w:szCs w:val="28"/>
          <w:lang w:eastAsia="ru-RU"/>
        </w:rPr>
        <w:t>бязан принять необходимые меры по получению ответов на межведомственные запросы.</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3.2.4. Максимальный срок подготовки и направления ответа на запрос не может превышать пять рабочих дней.</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3.2.5. Ответ на межведомственный запрос регистрируется в установленном порядке.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3.2.7. Максимальный срок выполнения административной процедуры - 7 рабочих дней.</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3.2.8. Критерием принятия решения является отсутствие документов, указанных в пункте 2.7. настоящего Административного регламента.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3.2.9. Результат административной процедуры – получение ответов на межведомственные запросы.</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r w:rsidRPr="00F0007A">
        <w:rPr>
          <w:rFonts w:ascii="Times New Roman" w:eastAsia="Times New Roman" w:hAnsi="Times New Roman" w:cs="Times New Roman"/>
          <w:color w:val="00B050"/>
          <w:sz w:val="18"/>
          <w:szCs w:val="18"/>
          <w:lang w:eastAsia="ru-RU"/>
        </w:rPr>
        <w:t>.</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            </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b/>
          <w:bCs/>
          <w:color w:val="292D24"/>
          <w:sz w:val="28"/>
          <w:lang w:eastAsia="ru-RU"/>
        </w:rPr>
        <w:t>3.3.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3.3.3. На основании поручения Главы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документы заявителя направляются на рассмотрение в Комиссию.</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3.3.4. При получении заявления и комплекта документов Комиссия осуществляет следующую последовательность действий:</w:t>
      </w:r>
    </w:p>
    <w:p w:rsidR="00F0007A" w:rsidRPr="00F0007A" w:rsidRDefault="00F0007A" w:rsidP="00F0007A">
      <w:pPr>
        <w:numPr>
          <w:ilvl w:val="0"/>
          <w:numId w:val="5"/>
        </w:numPr>
        <w:spacing w:before="41" w:after="0" w:line="309" w:lineRule="atLeast"/>
        <w:ind w:left="149"/>
        <w:textAlignment w:val="top"/>
        <w:rPr>
          <w:rFonts w:ascii="Verdana" w:eastAsia="Times New Roman" w:hAnsi="Verdana" w:cs="Times New Roman"/>
          <w:color w:val="3D4437"/>
          <w:sz w:val="18"/>
          <w:szCs w:val="18"/>
          <w:lang w:eastAsia="ru-RU"/>
        </w:rPr>
      </w:pPr>
      <w:r w:rsidRPr="00F0007A">
        <w:rPr>
          <w:rFonts w:ascii="Times New Roman" w:eastAsia="Times New Roman" w:hAnsi="Times New Roman" w:cs="Times New Roman"/>
          <w:color w:val="3D4437"/>
          <w:sz w:val="28"/>
          <w:szCs w:val="28"/>
          <w:lang w:eastAsia="ru-RU"/>
        </w:rPr>
        <w:t>проводит обследование участка с предполагаемыми к вырубке деревьями и кустарниками;</w:t>
      </w:r>
    </w:p>
    <w:p w:rsidR="00F0007A" w:rsidRPr="00F0007A" w:rsidRDefault="00F0007A" w:rsidP="00F0007A">
      <w:pPr>
        <w:numPr>
          <w:ilvl w:val="0"/>
          <w:numId w:val="5"/>
        </w:numPr>
        <w:spacing w:before="41" w:after="0" w:line="309" w:lineRule="atLeast"/>
        <w:ind w:left="149"/>
        <w:textAlignment w:val="top"/>
        <w:rPr>
          <w:rFonts w:ascii="Verdana" w:eastAsia="Times New Roman" w:hAnsi="Verdana" w:cs="Times New Roman"/>
          <w:color w:val="3D4437"/>
          <w:sz w:val="18"/>
          <w:szCs w:val="18"/>
          <w:lang w:eastAsia="ru-RU"/>
        </w:rPr>
      </w:pPr>
      <w:r w:rsidRPr="00F0007A">
        <w:rPr>
          <w:rFonts w:ascii="Times New Roman" w:eastAsia="Times New Roman" w:hAnsi="Times New Roman" w:cs="Times New Roman"/>
          <w:color w:val="3D4437"/>
          <w:sz w:val="28"/>
          <w:szCs w:val="28"/>
          <w:lang w:eastAsia="ru-RU"/>
        </w:rPr>
        <w:t>проверяет соответствие данных, содержащихся в представленных заявителем документах, фактическим данным;</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3) 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3.3.5. 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3.3.6. 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при личном обращении в Администрацию;</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посредством заказного почтового отправления с уведомлением о вручении.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3.3.8.Срок выполнения административной процедуры - 5 рабочих дней.</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3.3.9. Критерием принятия решения является наличие составленного комиссией акта обследования зеленых насаждений.</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3.3..10.Результатом административной процедуры является получение заявителем акта обследования земельного участка.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3.4. Оформление результата предоставления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3.4.1. Основанием для начала административной процедуры является наличие акта обследования зеленых насаждений подготовленного Комиссией,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3.4.2. </w:t>
      </w:r>
      <w:proofErr w:type="gramStart"/>
      <w:r w:rsidRPr="00F0007A">
        <w:rPr>
          <w:rFonts w:ascii="Times New Roman" w:eastAsia="Times New Roman" w:hAnsi="Times New Roman" w:cs="Times New Roman"/>
          <w:color w:val="292D24"/>
          <w:sz w:val="28"/>
          <w:szCs w:val="28"/>
          <w:lang w:eastAsia="ru-RU"/>
        </w:rPr>
        <w:t>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w:t>
      </w:r>
      <w:proofErr w:type="gramEnd"/>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3.4.3. Подписанные Главой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порубочный билет и (или) разрешение на пересадку деревьев и кустарников регистрируются в Журнале регистрации исходящей корреспонденции в соответствии с Инструкцией по делопроизводству.</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3.4.4. В случае принятия Комиссией решения об отказе в предоставлении муниципальной услуги, ответственный исполнитель в </w:t>
      </w:r>
      <w:r w:rsidRPr="00F0007A">
        <w:rPr>
          <w:rFonts w:ascii="Times New Roman" w:eastAsia="Times New Roman" w:hAnsi="Times New Roman" w:cs="Times New Roman"/>
          <w:color w:val="292D24"/>
          <w:sz w:val="28"/>
          <w:szCs w:val="28"/>
          <w:lang w:eastAsia="ru-RU"/>
        </w:rPr>
        <w:lastRenderedPageBreak/>
        <w:t>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3.4.5. Критерием принятия решения является наличие (отсутствие) оснований для предоставления   (отказа в предоставлении) муниципальной услуги.</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3.4.6.Срок выполнения административной процедуры – 2 рабочих дня.</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3.4.7. Результатом выполнения административной процедуры является:</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оформленный порубочный билет</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оформленное разрешение на пересадку деревьев и кустарников.</w:t>
      </w:r>
    </w:p>
    <w:p w:rsidR="00F0007A" w:rsidRPr="00F0007A" w:rsidRDefault="00F0007A" w:rsidP="00F0007A">
      <w:pPr>
        <w:spacing w:before="177" w:after="177" w:line="240" w:lineRule="auto"/>
        <w:ind w:firstLine="28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уведомление об отказе в предоставлении порубочного билета и (или) разрешения на пересадку деревьев и кустарников.</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F0007A" w:rsidRPr="00F0007A" w:rsidRDefault="00F0007A" w:rsidP="00F0007A">
      <w:pPr>
        <w:spacing w:after="0" w:line="240" w:lineRule="auto"/>
        <w:jc w:val="center"/>
        <w:textAlignment w:val="top"/>
        <w:outlineLvl w:val="1"/>
        <w:rPr>
          <w:rFonts w:ascii="Palatino Linotype" w:eastAsia="Times New Roman" w:hAnsi="Palatino Linotype" w:cs="Times New Roman"/>
          <w:color w:val="7D7D7D"/>
          <w:sz w:val="30"/>
          <w:szCs w:val="30"/>
          <w:lang w:eastAsia="ru-RU"/>
        </w:rPr>
      </w:pPr>
      <w:r w:rsidRPr="00F0007A">
        <w:rPr>
          <w:rFonts w:ascii="Times New Roman" w:eastAsia="Times New Roman" w:hAnsi="Times New Roman" w:cs="Times New Roman"/>
          <w:color w:val="7D7D7D"/>
          <w:sz w:val="28"/>
          <w:szCs w:val="28"/>
          <w:lang w:eastAsia="ru-RU"/>
        </w:rPr>
        <w:t>3.5.</w:t>
      </w:r>
      <w:r w:rsidRPr="00F0007A">
        <w:rPr>
          <w:rFonts w:ascii="Times New Roman" w:eastAsia="Times New Roman" w:hAnsi="Times New Roman" w:cs="Times New Roman"/>
          <w:color w:val="7D7D7D"/>
          <w:sz w:val="28"/>
          <w:lang w:eastAsia="ru-RU"/>
        </w:rPr>
        <w:t> </w:t>
      </w:r>
      <w:r w:rsidRPr="00F0007A">
        <w:rPr>
          <w:rFonts w:ascii="Times New Roman" w:eastAsia="Times New Roman" w:hAnsi="Times New Roman" w:cs="Times New Roman"/>
          <w:color w:val="7D7D7D"/>
          <w:sz w:val="28"/>
          <w:szCs w:val="28"/>
          <w:lang w:eastAsia="ru-RU"/>
        </w:rPr>
        <w:t>Выдача документа, являющегося результатом предоставления муниципальной услуги</w:t>
      </w:r>
    </w:p>
    <w:p w:rsidR="00F0007A" w:rsidRPr="00F0007A" w:rsidRDefault="00F0007A" w:rsidP="00F0007A">
      <w:pPr>
        <w:spacing w:before="177" w:after="177" w:line="240" w:lineRule="auto"/>
        <w:ind w:firstLine="72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F0007A" w:rsidRPr="00F0007A" w:rsidRDefault="00F0007A" w:rsidP="00F0007A">
      <w:pPr>
        <w:spacing w:before="177" w:after="177" w:line="240" w:lineRule="auto"/>
        <w:ind w:firstLine="72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3.5.2. Способ получения результата предоставления муниципальной услуги заявитель указывает в заявлении.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при личном обращении заявителя в Администрацию;</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заказным почтовым отправлением с уведомлением о вручении по адресу, указанному в заявлении.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w:t>
      </w:r>
      <w:proofErr w:type="gramStart"/>
      <w:r w:rsidRPr="00F0007A">
        <w:rPr>
          <w:rFonts w:ascii="Times New Roman" w:eastAsia="Times New Roman" w:hAnsi="Times New Roman" w:cs="Times New Roman"/>
          <w:color w:val="292D24"/>
          <w:sz w:val="28"/>
          <w:szCs w:val="28"/>
          <w:lang w:eastAsia="ru-RU"/>
        </w:rPr>
        <w:t>Документ, являющийся результатом предоставления муниципальной услуги в форме электронного документа   направляется</w:t>
      </w:r>
      <w:proofErr w:type="gramEnd"/>
      <w:r w:rsidRPr="00F0007A">
        <w:rPr>
          <w:rFonts w:ascii="Times New Roman" w:eastAsia="Times New Roman" w:hAnsi="Times New Roman" w:cs="Times New Roman"/>
          <w:color w:val="292D24"/>
          <w:sz w:val="28"/>
          <w:szCs w:val="28"/>
          <w:lang w:eastAsia="ru-RU"/>
        </w:rPr>
        <w:t xml:space="preserve"> на адрес электронной почты, указанный в заявлении.</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3.5.4.</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Критерий принятия решения не предусмотрен.</w:t>
      </w:r>
    </w:p>
    <w:p w:rsidR="00F0007A" w:rsidRPr="00F0007A" w:rsidRDefault="00F0007A" w:rsidP="00F0007A">
      <w:pPr>
        <w:shd w:val="clear" w:color="auto" w:fill="FFFFFF"/>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3.5.5. Максимальный срок выполнения административной процедуры составляет 1 рабочий день.</w:t>
      </w:r>
    </w:p>
    <w:p w:rsidR="00F0007A" w:rsidRPr="00F0007A" w:rsidRDefault="00F0007A" w:rsidP="00F0007A">
      <w:pPr>
        <w:spacing w:before="177" w:after="177" w:line="240" w:lineRule="auto"/>
        <w:ind w:firstLine="70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3.5.6. Результатом административной процедуры является получение заявителем результата муниципальной услуги.</w:t>
      </w:r>
    </w:p>
    <w:p w:rsidR="00F0007A" w:rsidRPr="00F0007A" w:rsidRDefault="00F0007A" w:rsidP="00F0007A">
      <w:pPr>
        <w:spacing w:before="177" w:after="177" w:line="240" w:lineRule="auto"/>
        <w:ind w:firstLine="70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3.5.7. Способ фиксации результата выполнения административной процедуры</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 отметка заявителя в Журнале регистрации исходящей корреспонденции о получении экземпляра документа.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3.6.1. </w:t>
      </w:r>
      <w:proofErr w:type="gramStart"/>
      <w:r w:rsidRPr="00F0007A">
        <w:rPr>
          <w:rFonts w:ascii="Times New Roman" w:eastAsia="Times New Roman" w:hAnsi="Times New Roman" w:cs="Times New Roman"/>
          <w:color w:val="292D24"/>
          <w:sz w:val="28"/>
          <w:szCs w:val="28"/>
          <w:lang w:eastAsia="ru-RU"/>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3.6.2. </w:t>
      </w:r>
      <w:proofErr w:type="gramStart"/>
      <w:r w:rsidRPr="00F0007A">
        <w:rPr>
          <w:rFonts w:ascii="Times New Roman" w:eastAsia="Times New Roman" w:hAnsi="Times New Roman" w:cs="Times New Roman"/>
          <w:color w:val="292D24"/>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8"/>
          <w:szCs w:val="28"/>
          <w:lang w:eastAsia="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3.6.5.</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Способ фиксации результата выполнения административной процедуры – регистрация в Журнале регистрации исходящей корреспонденции</w:t>
      </w:r>
      <w:r w:rsidRPr="00F0007A">
        <w:rPr>
          <w:rFonts w:ascii="Times New Roman" w:eastAsia="Times New Roman" w:hAnsi="Times New Roman" w:cs="Times New Roman"/>
          <w:color w:val="00B050"/>
          <w:sz w:val="18"/>
          <w:szCs w:val="18"/>
          <w:lang w:eastAsia="ru-RU"/>
        </w:rPr>
        <w:t>.</w:t>
      </w:r>
    </w:p>
    <w:p w:rsidR="00F0007A" w:rsidRPr="00F0007A" w:rsidRDefault="00F0007A" w:rsidP="00F0007A">
      <w:pPr>
        <w:spacing w:before="177" w:after="177" w:line="240" w:lineRule="auto"/>
        <w:ind w:firstLine="567"/>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3.6.6. Срок выдачи результата не должен превышать 10 календарных дней </w:t>
      </w:r>
      <w:proofErr w:type="gramStart"/>
      <w:r w:rsidRPr="00F0007A">
        <w:rPr>
          <w:rFonts w:ascii="Times New Roman" w:eastAsia="Times New Roman" w:hAnsi="Times New Roman" w:cs="Times New Roman"/>
          <w:color w:val="292D24"/>
          <w:sz w:val="28"/>
          <w:szCs w:val="28"/>
          <w:lang w:eastAsia="ru-RU"/>
        </w:rPr>
        <w:t>с даты   регистрации</w:t>
      </w:r>
      <w:proofErr w:type="gramEnd"/>
      <w:r w:rsidRPr="00F0007A">
        <w:rPr>
          <w:rFonts w:ascii="Times New Roman" w:eastAsia="Times New Roman" w:hAnsi="Times New Roman" w:cs="Times New Roman"/>
          <w:color w:val="292D24"/>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IV. Формы </w:t>
      </w:r>
      <w:proofErr w:type="gramStart"/>
      <w:r w:rsidRPr="00F0007A">
        <w:rPr>
          <w:rFonts w:ascii="Times New Roman" w:eastAsia="Times New Roman" w:hAnsi="Times New Roman" w:cs="Times New Roman"/>
          <w:b/>
          <w:bCs/>
          <w:color w:val="292D24"/>
          <w:sz w:val="28"/>
          <w:lang w:eastAsia="ru-RU"/>
        </w:rPr>
        <w:t>контроля за</w:t>
      </w:r>
      <w:proofErr w:type="gramEnd"/>
      <w:r w:rsidRPr="00F0007A">
        <w:rPr>
          <w:rFonts w:ascii="Times New Roman" w:eastAsia="Times New Roman" w:hAnsi="Times New Roman" w:cs="Times New Roman"/>
          <w:b/>
          <w:bCs/>
          <w:color w:val="292D24"/>
          <w:sz w:val="28"/>
          <w:lang w:eastAsia="ru-RU"/>
        </w:rPr>
        <w:t xml:space="preserve"> исполнением административного регламента</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lastRenderedPageBreak/>
        <w:t xml:space="preserve">4.1. Порядок осуществления текущего </w:t>
      </w:r>
      <w:proofErr w:type="gramStart"/>
      <w:r w:rsidRPr="00F0007A">
        <w:rPr>
          <w:rFonts w:ascii="Times New Roman" w:eastAsia="Times New Roman" w:hAnsi="Times New Roman" w:cs="Times New Roman"/>
          <w:b/>
          <w:bCs/>
          <w:color w:val="292D24"/>
          <w:sz w:val="28"/>
          <w:lang w:eastAsia="ru-RU"/>
        </w:rPr>
        <w:t>контроля за</w:t>
      </w:r>
      <w:proofErr w:type="gramEnd"/>
      <w:r w:rsidRPr="00F0007A">
        <w:rPr>
          <w:rFonts w:ascii="Times New Roman" w:eastAsia="Times New Roman" w:hAnsi="Times New Roman" w:cs="Times New Roman"/>
          <w:b/>
          <w:bCs/>
          <w:color w:val="292D24"/>
          <w:sz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Текущий </w:t>
      </w:r>
      <w:proofErr w:type="gramStart"/>
      <w:r w:rsidRPr="00F0007A">
        <w:rPr>
          <w:rFonts w:ascii="Times New Roman" w:eastAsia="Times New Roman" w:hAnsi="Times New Roman" w:cs="Times New Roman"/>
          <w:color w:val="292D24"/>
          <w:sz w:val="28"/>
          <w:szCs w:val="28"/>
          <w:lang w:eastAsia="ru-RU"/>
        </w:rPr>
        <w:t>контроль за</w:t>
      </w:r>
      <w:proofErr w:type="gramEnd"/>
      <w:r w:rsidRPr="00F0007A">
        <w:rPr>
          <w:rFonts w:ascii="Times New Roman" w:eastAsia="Times New Roman" w:hAnsi="Times New Roman" w:cs="Times New Roman"/>
          <w:color w:val="292D24"/>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Глава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заместитель Главы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         Периодичность осуществления текущего контроля устанавливается распоряжением Главы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007A">
        <w:rPr>
          <w:rFonts w:ascii="Times New Roman" w:eastAsia="Times New Roman" w:hAnsi="Times New Roman" w:cs="Times New Roman"/>
          <w:b/>
          <w:bCs/>
          <w:color w:val="292D24"/>
          <w:sz w:val="28"/>
          <w:lang w:eastAsia="ru-RU"/>
        </w:rPr>
        <w:t>контроля за</w:t>
      </w:r>
      <w:proofErr w:type="gramEnd"/>
      <w:r w:rsidRPr="00F0007A">
        <w:rPr>
          <w:rFonts w:ascii="Times New Roman" w:eastAsia="Times New Roman" w:hAnsi="Times New Roman" w:cs="Times New Roman"/>
          <w:b/>
          <w:bCs/>
          <w:color w:val="292D24"/>
          <w:sz w:val="28"/>
          <w:lang w:eastAsia="ru-RU"/>
        </w:rPr>
        <w:t xml:space="preserve"> полнотой и качеством предоставления муниципальной услуги</w:t>
      </w:r>
    </w:p>
    <w:p w:rsidR="00F0007A" w:rsidRPr="00F0007A" w:rsidRDefault="00F0007A" w:rsidP="00F0007A">
      <w:pPr>
        <w:spacing w:before="177" w:after="177" w:line="240" w:lineRule="auto"/>
        <w:ind w:firstLine="704"/>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proofErr w:type="gramStart"/>
      <w:r w:rsidRPr="00F0007A">
        <w:rPr>
          <w:rFonts w:ascii="Times New Roman" w:eastAsia="Times New Roman" w:hAnsi="Times New Roman" w:cs="Times New Roman"/>
          <w:color w:val="292D24"/>
          <w:sz w:val="28"/>
          <w:szCs w:val="28"/>
          <w:lang w:eastAsia="ru-RU"/>
        </w:rPr>
        <w:t>)д</w:t>
      </w:r>
      <w:proofErr w:type="gramEnd"/>
      <w:r w:rsidRPr="00F0007A">
        <w:rPr>
          <w:rFonts w:ascii="Times New Roman" w:eastAsia="Times New Roman" w:hAnsi="Times New Roman" w:cs="Times New Roman"/>
          <w:color w:val="292D24"/>
          <w:sz w:val="28"/>
          <w:szCs w:val="28"/>
          <w:lang w:eastAsia="ru-RU"/>
        </w:rPr>
        <w:t>олжностных лиц Администрации.</w:t>
      </w:r>
    </w:p>
    <w:p w:rsidR="00F0007A" w:rsidRPr="00F0007A" w:rsidRDefault="00F0007A" w:rsidP="00F0007A">
      <w:pPr>
        <w:spacing w:before="177" w:after="177" w:line="240" w:lineRule="auto"/>
        <w:ind w:firstLine="70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0007A" w:rsidRPr="00F0007A" w:rsidRDefault="00F0007A" w:rsidP="00F0007A">
      <w:pPr>
        <w:spacing w:before="177" w:after="177" w:line="240" w:lineRule="auto"/>
        <w:ind w:firstLine="70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F0007A" w:rsidRPr="00F0007A" w:rsidRDefault="00F0007A" w:rsidP="00F0007A">
      <w:pPr>
        <w:spacing w:before="177" w:after="177" w:line="240" w:lineRule="auto"/>
        <w:ind w:firstLine="70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007A" w:rsidRPr="00F0007A" w:rsidRDefault="00F0007A" w:rsidP="00F0007A">
      <w:pPr>
        <w:spacing w:before="177" w:after="177" w:line="240" w:lineRule="auto"/>
        <w:ind w:firstLine="70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0007A" w:rsidRPr="00F0007A" w:rsidRDefault="00F0007A" w:rsidP="00F0007A">
      <w:pPr>
        <w:spacing w:before="177" w:after="177" w:line="240" w:lineRule="auto"/>
        <w:ind w:firstLine="70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0007A" w:rsidRPr="00F0007A" w:rsidRDefault="00F0007A" w:rsidP="00F0007A">
      <w:pPr>
        <w:spacing w:before="177" w:after="177" w:line="240" w:lineRule="auto"/>
        <w:ind w:firstLine="426"/>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0007A" w:rsidRPr="00F0007A" w:rsidRDefault="00F0007A" w:rsidP="00F0007A">
      <w:pPr>
        <w:spacing w:before="177" w:after="177" w:line="240" w:lineRule="auto"/>
        <w:ind w:firstLine="54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xml:space="preserve">4.4. Положения, характеризующие требования к порядку и формам </w:t>
      </w:r>
      <w:proofErr w:type="gramStart"/>
      <w:r w:rsidRPr="00F0007A">
        <w:rPr>
          <w:rFonts w:ascii="Times New Roman" w:eastAsia="Times New Roman" w:hAnsi="Times New Roman" w:cs="Times New Roman"/>
          <w:b/>
          <w:bCs/>
          <w:color w:val="292D24"/>
          <w:sz w:val="28"/>
          <w:lang w:eastAsia="ru-RU"/>
        </w:rPr>
        <w:t>контроля за</w:t>
      </w:r>
      <w:proofErr w:type="gramEnd"/>
      <w:r w:rsidRPr="00F0007A">
        <w:rPr>
          <w:rFonts w:ascii="Times New Roman" w:eastAsia="Times New Roman" w:hAnsi="Times New Roman" w:cs="Times New Roman"/>
          <w:b/>
          <w:bCs/>
          <w:color w:val="292D24"/>
          <w:sz w:val="28"/>
          <w:lang w:eastAsia="ru-RU"/>
        </w:rPr>
        <w:t xml:space="preserve"> предоставлением муниципальной услуги, в том числе со стороны граждан, их объединений и организаций</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FF0000"/>
          <w:sz w:val="28"/>
          <w:szCs w:val="28"/>
          <w:lang w:eastAsia="ru-RU"/>
        </w:rPr>
        <w:t>        </w:t>
      </w:r>
      <w:r w:rsidRPr="00F0007A">
        <w:rPr>
          <w:rFonts w:ascii="Times New Roman" w:eastAsia="Times New Roman" w:hAnsi="Times New Roman" w:cs="Times New Roman"/>
          <w:color w:val="FF0000"/>
          <w:sz w:val="28"/>
          <w:lang w:eastAsia="ru-RU"/>
        </w:rPr>
        <w:t> </w:t>
      </w:r>
      <w:proofErr w:type="gramStart"/>
      <w:r w:rsidRPr="00F0007A">
        <w:rPr>
          <w:rFonts w:ascii="Times New Roman" w:eastAsia="Times New Roman" w:hAnsi="Times New Roman" w:cs="Times New Roman"/>
          <w:color w:val="292D24"/>
          <w:sz w:val="28"/>
          <w:szCs w:val="28"/>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0007A">
        <w:rPr>
          <w:rFonts w:ascii="Times New Roman" w:eastAsia="Times New Roman" w:hAnsi="Times New Roman" w:cs="Times New Roman"/>
          <w:color w:val="292D24"/>
          <w:sz w:val="28"/>
          <w:szCs w:val="28"/>
          <w:lang w:eastAsia="ru-RU"/>
        </w:rPr>
        <w:t xml:space="preserve"> регламента, законодательных и иных нормативных правовых актов.</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организацийили их работников</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                                       (далее - жалоба)</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Заявитель имеет право подать жалобу на</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жалобу</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F0007A" w:rsidRPr="00F0007A" w:rsidRDefault="00F0007A" w:rsidP="00F0007A">
      <w:pPr>
        <w:spacing w:after="0"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lastRenderedPageBreak/>
        <w:t>Заявитель имеет право направить жалобу,  </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F0007A">
        <w:rPr>
          <w:rFonts w:ascii="Times New Roman" w:eastAsia="Times New Roman" w:hAnsi="Times New Roman" w:cs="Times New Roman"/>
          <w:color w:val="292D24"/>
          <w:sz w:val="28"/>
          <w:lang w:eastAsia="ru-RU"/>
        </w:rPr>
        <w:t> </w:t>
      </w:r>
      <w:hyperlink r:id="rId10" w:history="1">
        <w:r w:rsidRPr="00F0007A">
          <w:rPr>
            <w:rFonts w:ascii="Verdana" w:eastAsia="Times New Roman" w:hAnsi="Verdana" w:cs="Times New Roman"/>
            <w:color w:val="0000FF"/>
            <w:sz w:val="28"/>
            <w:u w:val="single"/>
            <w:lang w:eastAsia="ru-RU"/>
          </w:rPr>
          <w:t>http://gosuslugi.ru</w:t>
        </w:r>
      </w:hyperlink>
      <w:r w:rsidRPr="00F0007A">
        <w:rPr>
          <w:rFonts w:ascii="Times New Roman" w:eastAsia="Times New Roman" w:hAnsi="Times New Roman" w:cs="Times New Roman"/>
          <w:color w:val="292D24"/>
          <w:sz w:val="28"/>
          <w:szCs w:val="28"/>
          <w:lang w:eastAsia="ru-RU"/>
        </w:rPr>
        <w:t>.</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Жалоба может быть направлена </w:t>
      </w:r>
      <w:proofErr w:type="gramStart"/>
      <w:r w:rsidRPr="00F0007A">
        <w:rPr>
          <w:rFonts w:ascii="Times New Roman" w:eastAsia="Times New Roman" w:hAnsi="Times New Roman" w:cs="Times New Roman"/>
          <w:color w:val="292D24"/>
          <w:sz w:val="28"/>
          <w:szCs w:val="28"/>
          <w:lang w:eastAsia="ru-RU"/>
        </w:rPr>
        <w:t>в</w:t>
      </w:r>
      <w:proofErr w:type="gramEnd"/>
      <w:r w:rsidRPr="00F0007A">
        <w:rPr>
          <w:rFonts w:ascii="Times New Roman" w:eastAsia="Times New Roman" w:hAnsi="Times New Roman" w:cs="Times New Roman"/>
          <w:color w:val="292D24"/>
          <w:sz w:val="28"/>
          <w:szCs w:val="28"/>
          <w:lang w:eastAsia="ru-RU"/>
        </w:rPr>
        <w:t>:</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Администрацию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Жалобы рассматривают:</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в</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 xml:space="preserve">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 уполномоченное на рассмотрение жалоб должностное лицо;</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b/>
          <w:bCs/>
          <w:color w:val="292D24"/>
          <w:sz w:val="28"/>
          <w:lang w:eastAsia="ru-RU"/>
        </w:rPr>
        <w:t>5.3. Способы информирования заявителей о порядке подачи и рассмотрения жалобы, в том числе с использованием Единого портала</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0007A">
        <w:rPr>
          <w:rFonts w:ascii="Times New Roman" w:eastAsia="Times New Roman" w:hAnsi="Times New Roman" w:cs="Times New Roman"/>
          <w:color w:val="292D24"/>
          <w:sz w:val="28"/>
          <w:szCs w:val="28"/>
          <w:lang w:eastAsia="ru-RU"/>
        </w:rPr>
        <w:t>Администрации, предоставляющей муниципальную услугу осуществляется</w:t>
      </w:r>
      <w:proofErr w:type="gramEnd"/>
      <w:r w:rsidRPr="00F0007A">
        <w:rPr>
          <w:rFonts w:ascii="Times New Roman" w:eastAsia="Times New Roman" w:hAnsi="Times New Roman" w:cs="Times New Roman"/>
          <w:color w:val="292D24"/>
          <w:sz w:val="28"/>
          <w:szCs w:val="28"/>
          <w:lang w:eastAsia="ru-RU"/>
        </w:rPr>
        <w:t>, в том числе по телефону, электронной почте, при личном приёме.</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5.4.</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b/>
          <w:bCs/>
          <w:color w:val="292D24"/>
          <w:sz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0007A" w:rsidRPr="00F0007A" w:rsidRDefault="00F0007A" w:rsidP="00F0007A">
      <w:pPr>
        <w:spacing w:before="177" w:after="177" w:line="240" w:lineRule="auto"/>
        <w:ind w:firstLine="39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F0007A" w:rsidRPr="00F0007A" w:rsidRDefault="00F0007A" w:rsidP="00F0007A">
      <w:pPr>
        <w:spacing w:before="177" w:after="177" w:line="240" w:lineRule="auto"/>
        <w:ind w:firstLine="39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Федеральным законом от 27.07.2010 № 210-ФЗ «Об организации предоставления государственных и муниципальных услуг»;</w:t>
      </w:r>
    </w:p>
    <w:p w:rsidR="00F0007A" w:rsidRPr="00F0007A" w:rsidRDefault="00F0007A" w:rsidP="00F0007A">
      <w:pPr>
        <w:spacing w:before="177" w:after="177" w:line="240" w:lineRule="auto"/>
        <w:ind w:firstLine="398"/>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8"/>
          <w:szCs w:val="28"/>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F0007A">
        <w:rPr>
          <w:rFonts w:ascii="Times New Roman" w:eastAsia="Times New Roman" w:hAnsi="Times New Roman" w:cs="Times New Roman"/>
          <w:color w:val="292D24"/>
          <w:sz w:val="28"/>
          <w:szCs w:val="28"/>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0007A">
        <w:rPr>
          <w:rFonts w:ascii="Times New Roman" w:eastAsia="Times New Roman" w:hAnsi="Times New Roman" w:cs="Times New Roman"/>
          <w:color w:val="292D24"/>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007A" w:rsidRPr="00F0007A" w:rsidRDefault="00F0007A" w:rsidP="00F0007A">
      <w:pPr>
        <w:spacing w:before="177" w:after="177" w:line="240" w:lineRule="auto"/>
        <w:ind w:firstLine="39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постановлением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eastAsia="Times New Roman" w:hAnsi="Times New Roman" w:cs="Times New Roman"/>
          <w:color w:val="292D24"/>
          <w:sz w:val="28"/>
          <w:szCs w:val="28"/>
          <w:lang w:eastAsia="ru-RU"/>
        </w:rPr>
        <w:t xml:space="preserve">Зуевского </w:t>
      </w:r>
      <w:r w:rsidRPr="00F0007A">
        <w:rPr>
          <w:rFonts w:ascii="Times New Roman" w:eastAsia="Times New Roman" w:hAnsi="Times New Roman" w:cs="Times New Roman"/>
          <w:color w:val="292D24"/>
          <w:sz w:val="28"/>
          <w:szCs w:val="28"/>
          <w:lang w:eastAsia="ru-RU"/>
        </w:rPr>
        <w:t xml:space="preserve"> сельсовета </w:t>
      </w:r>
      <w:r>
        <w:rPr>
          <w:rFonts w:ascii="Times New Roman" w:eastAsia="Times New Roman" w:hAnsi="Times New Roman" w:cs="Times New Roman"/>
          <w:color w:val="292D24"/>
          <w:sz w:val="28"/>
          <w:szCs w:val="28"/>
          <w:lang w:eastAsia="ru-RU"/>
        </w:rPr>
        <w:t xml:space="preserve">Солнцевского  </w:t>
      </w:r>
      <w:r w:rsidRPr="00F0007A">
        <w:rPr>
          <w:rFonts w:ascii="Times New Roman" w:eastAsia="Times New Roman" w:hAnsi="Times New Roman" w:cs="Times New Roman"/>
          <w:color w:val="292D24"/>
          <w:sz w:val="28"/>
          <w:szCs w:val="28"/>
          <w:lang w:eastAsia="ru-RU"/>
        </w:rPr>
        <w:t xml:space="preserve"> района Курской области»;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Информация, указанная в данном разделе,</w:t>
      </w:r>
      <w:r w:rsidRPr="00F0007A">
        <w:rPr>
          <w:rFonts w:ascii="Times New Roman" w:eastAsia="Times New Roman" w:hAnsi="Times New Roman" w:cs="Times New Roman"/>
          <w:color w:val="292D24"/>
          <w:sz w:val="28"/>
          <w:lang w:eastAsia="ru-RU"/>
        </w:rPr>
        <w:t> </w:t>
      </w:r>
      <w:r w:rsidRPr="00F0007A">
        <w:rPr>
          <w:rFonts w:ascii="Times New Roman" w:eastAsia="Times New Roman" w:hAnsi="Times New Roman" w:cs="Times New Roman"/>
          <w:color w:val="292D24"/>
          <w:sz w:val="28"/>
          <w:szCs w:val="28"/>
          <w:lang w:eastAsia="ru-RU"/>
        </w:rPr>
        <w:t>размещена на Едином портале.</w:t>
      </w:r>
    </w:p>
    <w:p w:rsidR="00F0007A" w:rsidRPr="00F0007A" w:rsidRDefault="00F0007A" w:rsidP="00F0007A">
      <w:pPr>
        <w:spacing w:before="177" w:after="177" w:line="240" w:lineRule="auto"/>
        <w:ind w:left="2853"/>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Приложение № 1</w:t>
      </w:r>
    </w:p>
    <w:p w:rsidR="00F0007A" w:rsidRPr="00F0007A" w:rsidRDefault="00F0007A" w:rsidP="00F0007A">
      <w:pPr>
        <w:spacing w:before="177" w:after="177" w:line="240" w:lineRule="auto"/>
        <w:ind w:left="2853"/>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 административному регламенту предоставления муниципальной услуги</w:t>
      </w:r>
    </w:p>
    <w:p w:rsidR="00F0007A" w:rsidRPr="00F0007A" w:rsidRDefault="00F0007A" w:rsidP="00F0007A">
      <w:pPr>
        <w:spacing w:before="177" w:after="177" w:line="240" w:lineRule="auto"/>
        <w:ind w:left="2853"/>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«Предоставление порубочного билета и (или) разрешения на пересадку деревьев и кустарников»</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В Администрацию </w:t>
      </w:r>
      <w:r>
        <w:rPr>
          <w:rFonts w:ascii="Times New Roman" w:eastAsia="Times New Roman" w:hAnsi="Times New Roman" w:cs="Times New Roman"/>
          <w:color w:val="292D24"/>
          <w:sz w:val="24"/>
          <w:szCs w:val="24"/>
          <w:lang w:eastAsia="ru-RU"/>
        </w:rPr>
        <w:t xml:space="preserve">Зуевского </w:t>
      </w:r>
      <w:r w:rsidRPr="00F0007A">
        <w:rPr>
          <w:rFonts w:ascii="Times New Roman" w:eastAsia="Times New Roman" w:hAnsi="Times New Roman" w:cs="Times New Roman"/>
          <w:color w:val="292D24"/>
          <w:sz w:val="24"/>
          <w:szCs w:val="24"/>
          <w:lang w:eastAsia="ru-RU"/>
        </w:rPr>
        <w:t xml:space="preserve"> сельсовета</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Pr>
          <w:rFonts w:ascii="Times New Roman" w:eastAsia="Times New Roman" w:hAnsi="Times New Roman" w:cs="Times New Roman"/>
          <w:color w:val="292D24"/>
          <w:sz w:val="24"/>
          <w:szCs w:val="24"/>
          <w:lang w:eastAsia="ru-RU"/>
        </w:rPr>
        <w:t xml:space="preserve">Солнцевского  </w:t>
      </w:r>
      <w:r w:rsidRPr="00F0007A">
        <w:rPr>
          <w:rFonts w:ascii="Times New Roman" w:eastAsia="Times New Roman" w:hAnsi="Times New Roman" w:cs="Times New Roman"/>
          <w:color w:val="292D24"/>
          <w:sz w:val="24"/>
          <w:szCs w:val="24"/>
          <w:lang w:eastAsia="ru-RU"/>
        </w:rPr>
        <w:t xml:space="preserve"> района</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Курской области</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от ___________________________</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(указать наименование заявителя (для юридических лиц),</w:t>
      </w:r>
      <w:proofErr w:type="gramEnd"/>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Ф.И.О. (для физических лиц</w:t>
      </w:r>
      <w:proofErr w:type="gramEnd"/>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и индивидуальных предпринимателей)</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(указать адрес, телефон (факс), электронная почта</w:t>
      </w:r>
      <w:proofErr w:type="gramEnd"/>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и иные реквизиты, позволяющие осуществлять</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взаимодействие с заявителем</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0"/>
          <w:szCs w:val="20"/>
          <w:lang w:eastAsia="ru-RU"/>
        </w:rPr>
        <w:t>                              </w:t>
      </w:r>
    </w:p>
    <w:p w:rsidR="00F0007A" w:rsidRPr="00F0007A" w:rsidRDefault="00F0007A" w:rsidP="00F0007A">
      <w:pPr>
        <w:spacing w:before="177" w:after="177" w:line="240" w:lineRule="auto"/>
        <w:ind w:firstLine="284"/>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ЗАЯВЛЕНИЕ</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b/>
          <w:bCs/>
          <w:color w:val="292D24"/>
          <w:sz w:val="24"/>
          <w:szCs w:val="24"/>
          <w:lang w:eastAsia="ru-RU"/>
        </w:rPr>
        <w:t>Прошу предоставить порубочный билет (разрешение на пересадку деревьев и</w:t>
      </w:r>
      <w:proofErr w:type="gramEnd"/>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кустарников):</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lastRenderedPageBreak/>
        <w:t>____________________________________________________________________________</w:t>
      </w:r>
    </w:p>
    <w:p w:rsidR="00F0007A" w:rsidRPr="00F0007A" w:rsidRDefault="00F0007A" w:rsidP="00F0007A">
      <w:pPr>
        <w:spacing w:before="177" w:after="177" w:line="240" w:lineRule="auto"/>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(указывается наименование и количество деревьев и кустарников, их состояние, диаметр ствола)</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b/>
          <w:bCs/>
          <w:color w:val="292D24"/>
          <w:sz w:val="24"/>
          <w:szCs w:val="24"/>
          <w:lang w:eastAsia="ru-RU"/>
        </w:rPr>
        <w:t>расположенных</w:t>
      </w:r>
      <w:proofErr w:type="gramEnd"/>
      <w:r w:rsidRPr="00F0007A">
        <w:rPr>
          <w:rFonts w:ascii="Times New Roman" w:eastAsia="Times New Roman" w:hAnsi="Times New Roman" w:cs="Times New Roman"/>
          <w:b/>
          <w:bCs/>
          <w:color w:val="292D24"/>
          <w:sz w:val="24"/>
          <w:szCs w:val="24"/>
          <w:lang w:eastAsia="ru-RU"/>
        </w:rPr>
        <w:t xml:space="preserve"> на земле (земельном участке) по адресу</w:t>
      </w:r>
      <w:r w:rsidRPr="00F0007A">
        <w:rPr>
          <w:rFonts w:ascii="Times New Roman" w:eastAsia="Times New Roman" w:hAnsi="Times New Roman" w:cs="Times New Roman"/>
          <w:color w:val="292D24"/>
          <w:sz w:val="24"/>
          <w:szCs w:val="24"/>
          <w:lang w:eastAsia="ru-RU"/>
        </w:rPr>
        <w:t>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Земля (земельный участок) принадлежит</w:t>
      </w:r>
      <w:r w:rsidRPr="00F0007A">
        <w:rPr>
          <w:rFonts w:ascii="Times New Roman" w:eastAsia="Times New Roman" w:hAnsi="Times New Roman" w:cs="Times New Roman"/>
          <w:color w:val="292D24"/>
          <w:sz w:val="24"/>
          <w:szCs w:val="24"/>
          <w:lang w:eastAsia="ru-RU"/>
        </w:rPr>
        <w:t> ______________________________________</w:t>
      </w:r>
    </w:p>
    <w:p w:rsidR="00F0007A" w:rsidRPr="00F0007A" w:rsidRDefault="00F0007A" w:rsidP="00F0007A">
      <w:pPr>
        <w:spacing w:before="177" w:after="177" w:line="240" w:lineRule="auto"/>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(указывается правообладатель земли (земельного участка)</w:t>
      </w:r>
      <w:proofErr w:type="gramEnd"/>
    </w:p>
    <w:p w:rsidR="00F0007A" w:rsidRPr="00F0007A" w:rsidRDefault="00F0007A" w:rsidP="00F0007A">
      <w:pPr>
        <w:spacing w:before="177" w:after="177" w:line="240" w:lineRule="auto"/>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на праве</w:t>
      </w:r>
      <w:r w:rsidRPr="00F0007A">
        <w:rPr>
          <w:rFonts w:ascii="Times New Roman" w:eastAsia="Times New Roman" w:hAnsi="Times New Roman" w:cs="Times New Roman"/>
          <w:color w:val="292D24"/>
          <w:sz w:val="24"/>
          <w:szCs w:val="24"/>
          <w:lang w:eastAsia="ru-RU"/>
        </w:rPr>
        <w:t>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(указывается право на землю (земельный участок)</w:t>
      </w:r>
      <w:proofErr w:type="gramEnd"/>
    </w:p>
    <w:p w:rsidR="00F0007A" w:rsidRPr="00F0007A" w:rsidRDefault="00F0007A" w:rsidP="00F0007A">
      <w:pPr>
        <w:spacing w:before="177" w:after="177" w:line="265" w:lineRule="atLeast"/>
        <w:ind w:left="-190" w:firstLine="28"/>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Обоснование (причины) вырубки деревьев и кустарников:</w:t>
      </w: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40" w:lineRule="auto"/>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____________________________________________________________________________</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(указываются причины вырубки деревьев и кустарников)</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Обязуюсь:</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1) Произвести работы в соответствии с техникой безопасности.</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0007A" w:rsidRPr="00F0007A" w:rsidRDefault="00F0007A" w:rsidP="00F0007A">
      <w:pPr>
        <w:spacing w:before="177" w:after="177" w:line="265" w:lineRule="atLeast"/>
        <w:ind w:left="-285" w:firstLine="17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0007A" w:rsidRPr="00F0007A" w:rsidRDefault="00F0007A" w:rsidP="00F0007A">
      <w:pPr>
        <w:spacing w:before="177" w:after="177" w:line="265"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Результат муниципальной услуги выдать следующим способом:</w:t>
      </w:r>
    </w:p>
    <w:p w:rsidR="00F0007A" w:rsidRPr="00F0007A" w:rsidRDefault="00F0007A" w:rsidP="00F0007A">
      <w:pPr>
        <w:spacing w:before="177" w:after="177" w:line="265"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sym w:font="Symbol" w:char="F02D"/>
      </w:r>
      <w:r w:rsidRPr="00F0007A">
        <w:rPr>
          <w:rFonts w:ascii="Times New Roman" w:eastAsia="Times New Roman" w:hAnsi="Times New Roman" w:cs="Times New Roman"/>
          <w:color w:val="292D24"/>
          <w:sz w:val="24"/>
          <w:szCs w:val="24"/>
          <w:lang w:eastAsia="ru-RU"/>
        </w:rPr>
        <w:t xml:space="preserve"> посредством личного обращения в Администрацию _________ сельсовета ______________________района Курской области:</w:t>
      </w:r>
    </w:p>
    <w:p w:rsidR="00F0007A" w:rsidRPr="00F0007A" w:rsidRDefault="00F0007A" w:rsidP="00F0007A">
      <w:pPr>
        <w:spacing w:before="177" w:after="177" w:line="265"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sym w:font="Symbol" w:char="F02D"/>
      </w:r>
      <w:r w:rsidRPr="00F0007A">
        <w:rPr>
          <w:rFonts w:ascii="Times New Roman" w:eastAsia="Times New Roman" w:hAnsi="Times New Roman" w:cs="Times New Roman"/>
          <w:color w:val="292D24"/>
          <w:sz w:val="24"/>
          <w:szCs w:val="24"/>
          <w:lang w:eastAsia="ru-RU"/>
        </w:rPr>
        <w:t xml:space="preserve"> в форме электронного документа по адресу электронной почты __________________;</w:t>
      </w:r>
    </w:p>
    <w:p w:rsidR="00F0007A" w:rsidRPr="00F0007A" w:rsidRDefault="00F0007A" w:rsidP="00F0007A">
      <w:pPr>
        <w:spacing w:before="177" w:after="177" w:line="265"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sym w:font="Symbol" w:char="F02D"/>
      </w:r>
      <w:r w:rsidRPr="00F0007A">
        <w:rPr>
          <w:rFonts w:ascii="Times New Roman" w:eastAsia="Times New Roman" w:hAnsi="Times New Roman" w:cs="Times New Roman"/>
          <w:color w:val="292D24"/>
          <w:sz w:val="24"/>
          <w:szCs w:val="24"/>
          <w:lang w:eastAsia="ru-RU"/>
        </w:rPr>
        <w:t xml:space="preserve"> </w:t>
      </w:r>
      <w:proofErr w:type="gramStart"/>
      <w:r w:rsidRPr="00F0007A">
        <w:rPr>
          <w:rFonts w:ascii="Times New Roman" w:eastAsia="Times New Roman" w:hAnsi="Times New Roman" w:cs="Times New Roman"/>
          <w:color w:val="292D24"/>
          <w:sz w:val="24"/>
          <w:szCs w:val="24"/>
          <w:lang w:eastAsia="ru-RU"/>
        </w:rPr>
        <w:t>в форме документа на бумажном носителе заказным почтовым отправлением с уведомлением о вручении по адресу</w:t>
      </w:r>
      <w:proofErr w:type="gramEnd"/>
      <w:r w:rsidRPr="00F0007A">
        <w:rPr>
          <w:rFonts w:ascii="Times New Roman" w:eastAsia="Times New Roman" w:hAnsi="Times New Roman" w:cs="Times New Roman"/>
          <w:color w:val="292D24"/>
          <w:sz w:val="24"/>
          <w:szCs w:val="24"/>
          <w:lang w:eastAsia="ru-RU"/>
        </w:rPr>
        <w:t>, указанному в заявлении (только на бумажном носителе);</w:t>
      </w:r>
    </w:p>
    <w:p w:rsidR="00F0007A" w:rsidRPr="00F0007A" w:rsidRDefault="00F0007A" w:rsidP="00F0007A">
      <w:pPr>
        <w:spacing w:before="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Приложение:</w:t>
      </w:r>
    </w:p>
    <w:p w:rsidR="00F0007A" w:rsidRPr="00F0007A" w:rsidRDefault="00F0007A" w:rsidP="00F0007A">
      <w:pPr>
        <w:spacing w:before="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1._____________________________________________________ на ___ листах</w:t>
      </w:r>
    </w:p>
    <w:p w:rsidR="00F0007A" w:rsidRPr="00F0007A" w:rsidRDefault="00F0007A" w:rsidP="00F0007A">
      <w:pPr>
        <w:spacing w:before="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lastRenderedPageBreak/>
        <w:t>2._____________________________________________________ на ___ листах</w:t>
      </w:r>
    </w:p>
    <w:tbl>
      <w:tblPr>
        <w:tblW w:w="14460" w:type="dxa"/>
        <w:tblInd w:w="14" w:type="dxa"/>
        <w:tblCellMar>
          <w:left w:w="0" w:type="dxa"/>
          <w:right w:w="0" w:type="dxa"/>
        </w:tblCellMar>
        <w:tblLook w:val="04A0"/>
      </w:tblPr>
      <w:tblGrid>
        <w:gridCol w:w="8334"/>
        <w:gridCol w:w="3063"/>
        <w:gridCol w:w="3063"/>
      </w:tblGrid>
      <w:tr w:rsidR="00F0007A" w:rsidRPr="00F0007A" w:rsidTr="00F0007A">
        <w:trPr>
          <w:trHeight w:val="247"/>
        </w:trPr>
        <w:tc>
          <w:tcPr>
            <w:tcW w:w="8330"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4"/>
                <w:szCs w:val="24"/>
                <w:lang w:eastAsia="ru-RU"/>
              </w:rPr>
              <w:t>3.… _________________________________________________________</w:t>
            </w:r>
          </w:p>
        </w:tc>
        <w:tc>
          <w:tcPr>
            <w:tcW w:w="3062"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062"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rPr>
          <w:trHeight w:val="109"/>
        </w:trPr>
        <w:tc>
          <w:tcPr>
            <w:tcW w:w="8330"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before="177"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4"/>
                <w:szCs w:val="24"/>
                <w:lang w:eastAsia="ru-RU"/>
              </w:rPr>
              <w:t>_________________                                          __________                         ______</w:t>
            </w:r>
          </w:p>
          <w:p w:rsidR="00F0007A" w:rsidRPr="00F0007A" w:rsidRDefault="00F0007A" w:rsidP="00F0007A">
            <w:pPr>
              <w:spacing w:before="177" w:line="1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4"/>
                <w:szCs w:val="24"/>
                <w:lang w:eastAsia="ru-RU"/>
              </w:rPr>
              <w:t>(Ф.И.О. заявителя)                                             подпись                                 дата</w:t>
            </w:r>
          </w:p>
        </w:tc>
        <w:tc>
          <w:tcPr>
            <w:tcW w:w="3062"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line="109" w:lineRule="atLeast"/>
              <w:ind w:left="-1032"/>
              <w:rPr>
                <w:rFonts w:ascii="Verdana" w:eastAsia="Times New Roman" w:hAnsi="Verdana" w:cs="Times New Roman"/>
                <w:sz w:val="18"/>
                <w:szCs w:val="18"/>
                <w:lang w:eastAsia="ru-RU"/>
              </w:rPr>
            </w:pPr>
            <w:r w:rsidRPr="00F0007A">
              <w:rPr>
                <w:rFonts w:ascii="Times New Roman" w:eastAsia="Times New Roman" w:hAnsi="Times New Roman" w:cs="Times New Roman"/>
                <w:sz w:val="24"/>
                <w:szCs w:val="24"/>
                <w:lang w:eastAsia="ru-RU"/>
              </w:rPr>
              <w:t>подпись</w:t>
            </w:r>
          </w:p>
        </w:tc>
        <w:tc>
          <w:tcPr>
            <w:tcW w:w="3062" w:type="dxa"/>
            <w:tcBorders>
              <w:top w:val="nil"/>
              <w:left w:val="nil"/>
              <w:bottom w:val="nil"/>
              <w:right w:val="nil"/>
            </w:tcBorders>
            <w:tcMar>
              <w:top w:w="0" w:type="dxa"/>
              <w:left w:w="108" w:type="dxa"/>
              <w:bottom w:w="0" w:type="dxa"/>
              <w:right w:w="108" w:type="dxa"/>
            </w:tcMar>
            <w:hideMark/>
          </w:tcPr>
          <w:p w:rsidR="00F0007A" w:rsidRPr="00F0007A" w:rsidRDefault="00F0007A" w:rsidP="00F0007A">
            <w:pPr>
              <w:spacing w:after="0" w:line="1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4"/>
                <w:szCs w:val="24"/>
                <w:lang w:eastAsia="ru-RU"/>
              </w:rPr>
              <w:t>дата</w:t>
            </w:r>
          </w:p>
        </w:tc>
      </w:tr>
    </w:tbl>
    <w:p w:rsidR="00F0007A" w:rsidRPr="00F0007A" w:rsidRDefault="00F0007A" w:rsidP="00F0007A">
      <w:pPr>
        <w:spacing w:after="0" w:line="309" w:lineRule="atLeast"/>
        <w:ind w:left="163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w:t>
      </w:r>
    </w:p>
    <w:p w:rsidR="00F0007A" w:rsidRPr="00F0007A" w:rsidRDefault="00F0007A" w:rsidP="00F0007A">
      <w:pPr>
        <w:spacing w:after="0" w:line="309" w:lineRule="atLeast"/>
        <w:ind w:left="163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Приложение № 2</w:t>
      </w:r>
    </w:p>
    <w:p w:rsidR="00F0007A" w:rsidRPr="00F0007A" w:rsidRDefault="00F0007A" w:rsidP="00F0007A">
      <w:pPr>
        <w:spacing w:before="177" w:after="177" w:line="240" w:lineRule="auto"/>
        <w:ind w:left="32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к административному регламенту </w:t>
      </w:r>
      <w:proofErr w:type="gramStart"/>
      <w:r w:rsidRPr="00F0007A">
        <w:rPr>
          <w:rFonts w:ascii="Times New Roman" w:eastAsia="Times New Roman" w:hAnsi="Times New Roman" w:cs="Times New Roman"/>
          <w:color w:val="292D24"/>
          <w:sz w:val="24"/>
          <w:szCs w:val="24"/>
          <w:lang w:eastAsia="ru-RU"/>
        </w:rPr>
        <w:t>предоставлении</w:t>
      </w:r>
      <w:proofErr w:type="gramEnd"/>
      <w:r w:rsidRPr="00F0007A">
        <w:rPr>
          <w:rFonts w:ascii="Times New Roman" w:eastAsia="Times New Roman" w:hAnsi="Times New Roman" w:cs="Times New Roman"/>
          <w:color w:val="292D24"/>
          <w:sz w:val="24"/>
          <w:szCs w:val="24"/>
          <w:lang w:eastAsia="ru-RU"/>
        </w:rPr>
        <w:t xml:space="preserve"> муниципальной услуги     </w:t>
      </w:r>
    </w:p>
    <w:p w:rsidR="00F0007A" w:rsidRPr="00F0007A" w:rsidRDefault="00F0007A" w:rsidP="00F0007A">
      <w:pPr>
        <w:spacing w:before="177" w:after="177" w:line="240" w:lineRule="auto"/>
        <w:ind w:left="32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«Предоставление порубочного билета и (или) разрешения на пересадку деревьев и кустарников»</w:t>
      </w:r>
    </w:p>
    <w:p w:rsidR="00F0007A" w:rsidRPr="00F0007A" w:rsidRDefault="00F0007A" w:rsidP="00F0007A">
      <w:pPr>
        <w:spacing w:before="177" w:after="177" w:line="240" w:lineRule="auto"/>
        <w:ind w:left="408" w:firstLine="18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ОБРАЗЕЦ</w:t>
      </w:r>
    </w:p>
    <w:p w:rsidR="00F0007A" w:rsidRPr="00F0007A" w:rsidRDefault="00F0007A" w:rsidP="00F0007A">
      <w:pPr>
        <w:spacing w:before="177" w:after="177" w:line="240" w:lineRule="auto"/>
        <w:ind w:left="408" w:firstLine="18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Схема участка</w:t>
      </w:r>
    </w:p>
    <w:p w:rsidR="00F0007A" w:rsidRPr="00F0007A" w:rsidRDefault="00F0007A" w:rsidP="00F0007A">
      <w:pPr>
        <w:spacing w:before="177" w:after="177" w:line="240" w:lineRule="auto"/>
        <w:ind w:left="408" w:firstLine="18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8"/>
          <w:lang w:eastAsia="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F0007A" w:rsidRPr="00F0007A" w:rsidRDefault="00F0007A" w:rsidP="00F0007A">
      <w:pPr>
        <w:spacing w:before="177" w:after="177" w:line="240" w:lineRule="auto"/>
        <w:ind w:left="408" w:firstLine="18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xml:space="preserve">К заявлению вырубку деревьев и кустарников </w:t>
      </w:r>
      <w:proofErr w:type="gramStart"/>
      <w:r w:rsidRPr="00F0007A">
        <w:rPr>
          <w:rFonts w:ascii="Times New Roman" w:eastAsia="Times New Roman" w:hAnsi="Times New Roman" w:cs="Times New Roman"/>
          <w:color w:val="292D24"/>
          <w:sz w:val="28"/>
          <w:szCs w:val="28"/>
          <w:lang w:eastAsia="ru-RU"/>
        </w:rPr>
        <w:t>в</w:t>
      </w:r>
      <w:proofErr w:type="gramEnd"/>
      <w:r w:rsidRPr="00F0007A">
        <w:rPr>
          <w:rFonts w:ascii="Times New Roman" w:eastAsia="Times New Roman" w:hAnsi="Times New Roman" w:cs="Times New Roman"/>
          <w:color w:val="292D24"/>
          <w:sz w:val="28"/>
          <w:szCs w:val="28"/>
          <w:lang w:eastAsia="ru-RU"/>
        </w:rPr>
        <w:t xml:space="preserve"> у д. № ___ по ул.</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18"/>
          <w:szCs w:val="18"/>
          <w:lang w:eastAsia="ru-RU"/>
        </w:rPr>
        <w:t> </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xml:space="preserve">   сирень                            липа                 ель                             береза                   </w:t>
      </w:r>
      <w:proofErr w:type="gramStart"/>
      <w:r w:rsidRPr="00F0007A">
        <w:rPr>
          <w:rFonts w:ascii="Times New Roman" w:eastAsia="Times New Roman" w:hAnsi="Times New Roman" w:cs="Times New Roman"/>
          <w:color w:val="292D24"/>
          <w:sz w:val="18"/>
          <w:szCs w:val="18"/>
          <w:lang w:eastAsia="ru-RU"/>
        </w:rPr>
        <w:t>береза</w:t>
      </w:r>
      <w:proofErr w:type="gramEnd"/>
    </w:p>
    <w:tbl>
      <w:tblPr>
        <w:tblW w:w="0" w:type="auto"/>
        <w:tblInd w:w="14" w:type="dxa"/>
        <w:tblCellMar>
          <w:left w:w="0" w:type="dxa"/>
          <w:right w:w="0" w:type="dxa"/>
        </w:tblCellMar>
        <w:tblLook w:val="04A0"/>
      </w:tblPr>
      <w:tblGrid>
        <w:gridCol w:w="118"/>
        <w:gridCol w:w="135"/>
        <w:gridCol w:w="300"/>
        <w:gridCol w:w="270"/>
        <w:gridCol w:w="840"/>
        <w:gridCol w:w="300"/>
        <w:gridCol w:w="300"/>
        <w:gridCol w:w="315"/>
        <w:gridCol w:w="600"/>
        <w:gridCol w:w="118"/>
        <w:gridCol w:w="330"/>
        <w:gridCol w:w="165"/>
        <w:gridCol w:w="825"/>
        <w:gridCol w:w="330"/>
        <w:gridCol w:w="330"/>
        <w:gridCol w:w="118"/>
        <w:gridCol w:w="1110"/>
        <w:gridCol w:w="165"/>
        <w:gridCol w:w="270"/>
        <w:gridCol w:w="150"/>
      </w:tblGrid>
      <w:tr w:rsidR="00F0007A" w:rsidRPr="00F0007A" w:rsidTr="00F0007A">
        <w:tc>
          <w:tcPr>
            <w:tcW w:w="6"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3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0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27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84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0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0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1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60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3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6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82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3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33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11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6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27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5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rPr>
          <w:trHeight w:val="15"/>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1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17"/>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1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Merge w:val="restart"/>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1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r w:rsidR="00F0007A" w:rsidRPr="00F0007A" w:rsidTr="00F0007A">
        <w:trPr>
          <w:trHeight w:val="495"/>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r w:rsidR="00F0007A" w:rsidRPr="00F0007A" w:rsidTr="00F0007A">
        <w:trPr>
          <w:trHeight w:val="30"/>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r w:rsidR="00F0007A" w:rsidRPr="00F0007A" w:rsidTr="00F0007A">
        <w:trPr>
          <w:trHeight w:val="480"/>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vMerge w:val="restart"/>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vMerge w:val="restart"/>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vMerge w:val="restart"/>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vMerge w:val="restart"/>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rPr>
          <w:trHeight w:val="75"/>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7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r w:rsidR="00F0007A" w:rsidRPr="00F0007A" w:rsidTr="00F0007A">
        <w:trPr>
          <w:trHeight w:val="1035"/>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r w:rsidR="00F0007A" w:rsidRPr="00F0007A" w:rsidTr="00F0007A">
        <w:trPr>
          <w:trHeight w:val="210"/>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12" w:space="0" w:color="98A48E"/>
              <w:left w:val="single" w:sz="12" w:space="0" w:color="98A48E"/>
              <w:bottom w:val="single" w:sz="12" w:space="0" w:color="98A48E"/>
              <w:right w:val="single" w:sz="12" w:space="0" w:color="98A48E"/>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0007A" w:rsidRPr="00F0007A" w:rsidRDefault="00F0007A" w:rsidP="00F0007A">
            <w:pPr>
              <w:spacing w:after="0" w:line="240" w:lineRule="auto"/>
              <w:rPr>
                <w:rFonts w:ascii="Times New Roman" w:eastAsia="Times New Roman" w:hAnsi="Times New Roman" w:cs="Times New Roman"/>
                <w:sz w:val="20"/>
                <w:szCs w:val="20"/>
                <w:lang w:eastAsia="ru-RU"/>
              </w:rPr>
            </w:pPr>
          </w:p>
        </w:tc>
      </w:tr>
    </w:tbl>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18"/>
          <w:szCs w:val="18"/>
          <w:lang w:eastAsia="ru-RU"/>
        </w:rPr>
        <w:t> </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расстояние</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20 метров                                           расстояние 22 метра</w:t>
      </w:r>
    </w:p>
    <w:tbl>
      <w:tblPr>
        <w:tblW w:w="0" w:type="auto"/>
        <w:tblInd w:w="14" w:type="dxa"/>
        <w:tblCellMar>
          <w:left w:w="0" w:type="dxa"/>
          <w:right w:w="0" w:type="dxa"/>
        </w:tblCellMar>
        <w:tblLook w:val="04A0"/>
      </w:tblPr>
      <w:tblGrid>
        <w:gridCol w:w="3810"/>
        <w:gridCol w:w="1590"/>
      </w:tblGrid>
      <w:tr w:rsidR="00F0007A" w:rsidRPr="00F0007A" w:rsidTr="00F0007A">
        <w:trPr>
          <w:gridAfter w:val="1"/>
          <w:wAfter w:w="1590" w:type="dxa"/>
          <w:trHeight w:val="105"/>
        </w:trPr>
        <w:tc>
          <w:tcPr>
            <w:tcW w:w="3810"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10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rPr>
          <w:trHeight w:val="1215"/>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lastRenderedPageBreak/>
              <w:t> </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27" w:type="dxa"/>
              <w:left w:w="27" w:type="dxa"/>
              <w:bottom w:w="27" w:type="dxa"/>
              <w:right w:w="27" w:type="dxa"/>
            </w:tcMar>
            <w:hideMark/>
          </w:tcPr>
          <w:tbl>
            <w:tblPr>
              <w:tblW w:w="5000" w:type="pct"/>
              <w:tblInd w:w="14" w:type="dxa"/>
              <w:tblCellMar>
                <w:left w:w="0" w:type="dxa"/>
                <w:right w:w="0" w:type="dxa"/>
              </w:tblCellMar>
              <w:tblLook w:val="04A0"/>
            </w:tblPr>
            <w:tblGrid>
              <w:gridCol w:w="1506"/>
            </w:tblGrid>
            <w:tr w:rsidR="00F0007A" w:rsidRPr="00F0007A">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Жилой дом № 11</w:t>
                  </w:r>
                </w:p>
              </w:tc>
            </w:tr>
          </w:tbl>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bl>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18"/>
          <w:szCs w:val="18"/>
          <w:lang w:eastAsia="ru-RU"/>
        </w:rPr>
        <w:t> </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Условные обозначения:</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 деревья (кустарники), требующие обрезки;</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 деревья (кустарники), подлежащие вырубке;</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 деревья (кустарники) нужно сохранить.</w:t>
      </w:r>
    </w:p>
    <w:tbl>
      <w:tblPr>
        <w:tblW w:w="0" w:type="auto"/>
        <w:tblInd w:w="14" w:type="dxa"/>
        <w:tblCellMar>
          <w:left w:w="0" w:type="dxa"/>
          <w:right w:w="0" w:type="dxa"/>
        </w:tblCellMar>
        <w:tblLook w:val="04A0"/>
      </w:tblPr>
      <w:tblGrid>
        <w:gridCol w:w="945"/>
        <w:gridCol w:w="1305"/>
      </w:tblGrid>
      <w:tr w:rsidR="00F0007A" w:rsidRPr="00F0007A" w:rsidTr="00F0007A">
        <w:trPr>
          <w:gridAfter w:val="1"/>
          <w:wAfter w:w="1305" w:type="dxa"/>
          <w:trHeight w:val="45"/>
        </w:trPr>
        <w:tc>
          <w:tcPr>
            <w:tcW w:w="94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45"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rPr>
          <w:trHeight w:val="1410"/>
        </w:trPr>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305" w:type="dxa"/>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tbl>
            <w:tblPr>
              <w:tblW w:w="5000" w:type="pct"/>
              <w:tblInd w:w="14" w:type="dxa"/>
              <w:tblCellMar>
                <w:left w:w="0" w:type="dxa"/>
                <w:right w:w="0" w:type="dxa"/>
              </w:tblCellMar>
              <w:tblLook w:val="04A0"/>
            </w:tblPr>
            <w:tblGrid>
              <w:gridCol w:w="1221"/>
            </w:tblGrid>
            <w:tr w:rsidR="00F0007A" w:rsidRPr="00F0007A">
              <w:tc>
                <w:tcPr>
                  <w:tcW w:w="0" w:type="auto"/>
                  <w:tcBorders>
                    <w:top w:val="single" w:sz="12" w:space="0" w:color="98A48E"/>
                    <w:left w:val="single" w:sz="12" w:space="0" w:color="98A48E"/>
                    <w:bottom w:val="single" w:sz="12" w:space="0" w:color="98A48E"/>
                    <w:right w:val="single" w:sz="12" w:space="0" w:color="98A48E"/>
                  </w:tcBorders>
                  <w:tcMar>
                    <w:top w:w="27" w:type="dxa"/>
                    <w:left w:w="27" w:type="dxa"/>
                    <w:bottom w:w="27" w:type="dxa"/>
                    <w:right w:w="27"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bl>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bl>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Verdana" w:eastAsia="Times New Roman" w:hAnsi="Verdana" w:cs="Times New Roman"/>
          <w:color w:val="292D24"/>
          <w:sz w:val="18"/>
          <w:szCs w:val="18"/>
          <w:lang w:eastAsia="ru-RU"/>
        </w:rPr>
        <w:t> </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Приложение № 3</w:t>
      </w:r>
    </w:p>
    <w:p w:rsidR="00F0007A" w:rsidRPr="00F0007A" w:rsidRDefault="00F0007A" w:rsidP="00F0007A">
      <w:pPr>
        <w:spacing w:before="177" w:after="177" w:line="309" w:lineRule="atLeast"/>
        <w:ind w:left="3260" w:firstLine="34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к </w:t>
      </w:r>
      <w:proofErr w:type="gramStart"/>
      <w:r w:rsidRPr="00F0007A">
        <w:rPr>
          <w:rFonts w:ascii="Times New Roman" w:eastAsia="Times New Roman" w:hAnsi="Times New Roman" w:cs="Times New Roman"/>
          <w:color w:val="292D24"/>
          <w:sz w:val="24"/>
          <w:szCs w:val="24"/>
          <w:lang w:eastAsia="ru-RU"/>
        </w:rPr>
        <w:t>административному</w:t>
      </w:r>
      <w:proofErr w:type="gramEnd"/>
      <w:r w:rsidRPr="00F0007A">
        <w:rPr>
          <w:rFonts w:ascii="Times New Roman" w:eastAsia="Times New Roman" w:hAnsi="Times New Roman" w:cs="Times New Roman"/>
          <w:color w:val="292D24"/>
          <w:sz w:val="24"/>
          <w:szCs w:val="24"/>
          <w:lang w:eastAsia="ru-RU"/>
        </w:rPr>
        <w:t xml:space="preserve"> регламентупредоставления муниципальной услуги</w:t>
      </w:r>
    </w:p>
    <w:p w:rsidR="00F0007A" w:rsidRPr="00F0007A" w:rsidRDefault="00F0007A" w:rsidP="00F0007A">
      <w:pPr>
        <w:spacing w:before="177" w:after="177" w:line="309" w:lineRule="atLeast"/>
        <w:ind w:left="3260" w:firstLine="34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«Предоставление порубочного билета и (или) разрешения</w:t>
      </w:r>
    </w:p>
    <w:p w:rsidR="00F0007A" w:rsidRPr="00F0007A" w:rsidRDefault="00F0007A" w:rsidP="00F0007A">
      <w:pPr>
        <w:spacing w:before="177" w:after="177" w:line="309" w:lineRule="atLeast"/>
        <w:ind w:left="3260" w:firstLine="34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на пересадку  деревьев и кустарников»</w:t>
      </w:r>
    </w:p>
    <w:p w:rsidR="00F0007A" w:rsidRPr="00F0007A" w:rsidRDefault="00F0007A" w:rsidP="00F0007A">
      <w:pPr>
        <w:spacing w:before="177" w:after="177" w:line="309" w:lineRule="atLeast"/>
        <w:ind w:firstLine="34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АКТ</w:t>
      </w:r>
    </w:p>
    <w:p w:rsidR="00F0007A" w:rsidRPr="00F0007A" w:rsidRDefault="00F0007A" w:rsidP="00F0007A">
      <w:pPr>
        <w:spacing w:before="177" w:after="177" w:line="309" w:lineRule="atLeast"/>
        <w:ind w:firstLine="340"/>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обследования зеленых насаждений</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 ____________ 20_ г.                                                                       №_________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Комиссиейпо вырубке и (или) пересадке деревьев и кустарников в составе:</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Председателя ______________________________________________________________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членов комиссии: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lastRenderedPageBreak/>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по заявлению № ____ от "___" _______ 20___ г. 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(данные заявителя, почтовый адрес)</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проведено обследование зеленых насаждений в связи </w:t>
      </w:r>
      <w:proofErr w:type="gramStart"/>
      <w:r w:rsidRPr="00F0007A">
        <w:rPr>
          <w:rFonts w:ascii="Times New Roman" w:eastAsia="Times New Roman" w:hAnsi="Times New Roman" w:cs="Times New Roman"/>
          <w:color w:val="292D24"/>
          <w:sz w:val="24"/>
          <w:szCs w:val="24"/>
          <w:lang w:eastAsia="ru-RU"/>
        </w:rPr>
        <w:t>с</w:t>
      </w:r>
      <w:proofErr w:type="gramEnd"/>
      <w:r w:rsidRPr="00F0007A">
        <w:rPr>
          <w:rFonts w:ascii="Times New Roman" w:eastAsia="Times New Roman" w:hAnsi="Times New Roman" w:cs="Times New Roman"/>
          <w:color w:val="292D24"/>
          <w:sz w:val="24"/>
          <w:szCs w:val="24"/>
          <w:lang w:eastAsia="ru-RU"/>
        </w:rPr>
        <w:t xml:space="preserve"> 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(обоснование необходимости вырубки/пересадки)</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______________________________________________________________по адресу:</w:t>
      </w:r>
    </w:p>
    <w:p w:rsidR="00F0007A" w:rsidRPr="00F0007A" w:rsidRDefault="00F0007A" w:rsidP="00F0007A">
      <w:pPr>
        <w:spacing w:before="177" w:after="177" w:line="240" w:lineRule="auto"/>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                                (наименование объекта, адрес)</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color w:val="292D24"/>
          <w:sz w:val="24"/>
          <w:szCs w:val="24"/>
          <w:lang w:eastAsia="ru-RU"/>
        </w:rPr>
        <w:t>заявляемых</w:t>
      </w:r>
      <w:proofErr w:type="gramEnd"/>
      <w:r w:rsidRPr="00F0007A">
        <w:rPr>
          <w:rFonts w:ascii="Times New Roman" w:eastAsia="Times New Roman" w:hAnsi="Times New Roman" w:cs="Times New Roman"/>
          <w:color w:val="292D24"/>
          <w:sz w:val="24"/>
          <w:szCs w:val="24"/>
          <w:lang w:eastAsia="ru-RU"/>
        </w:rPr>
        <w:t xml:space="preserve"> к вырубке</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      </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Заключение:</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     комиссия </w:t>
      </w:r>
      <w:proofErr w:type="gramStart"/>
      <w:r w:rsidRPr="00F0007A">
        <w:rPr>
          <w:rFonts w:ascii="Times New Roman" w:eastAsia="Times New Roman" w:hAnsi="Times New Roman" w:cs="Times New Roman"/>
          <w:color w:val="292D24"/>
          <w:sz w:val="24"/>
          <w:szCs w:val="24"/>
          <w:lang w:eastAsia="ru-RU"/>
        </w:rPr>
        <w:t>считает</w:t>
      </w:r>
      <w:proofErr w:type="gramEnd"/>
      <w:r w:rsidRPr="00F0007A">
        <w:rPr>
          <w:rFonts w:ascii="Times New Roman" w:eastAsia="Times New Roman" w:hAnsi="Times New Roman" w:cs="Times New Roman"/>
          <w:color w:val="292D24"/>
          <w:sz w:val="24"/>
          <w:szCs w:val="24"/>
          <w:lang w:eastAsia="ru-RU"/>
        </w:rPr>
        <w:t>/не считает  возможным выдать порубочный билет и/или разрешение на пересадку деревьев и кустарников заявителю.</w:t>
      </w:r>
    </w:p>
    <w:p w:rsidR="00F0007A" w:rsidRPr="00F0007A" w:rsidRDefault="00F0007A" w:rsidP="00F0007A">
      <w:pPr>
        <w:spacing w:before="177" w:after="177" w:line="240" w:lineRule="auto"/>
        <w:ind w:left="109"/>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w:t>
      </w:r>
    </w:p>
    <w:p w:rsidR="00F0007A" w:rsidRPr="00F0007A" w:rsidRDefault="00F0007A" w:rsidP="00F0007A">
      <w:pPr>
        <w:spacing w:before="177" w:after="177" w:line="240" w:lineRule="auto"/>
        <w:ind w:left="109"/>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Приложение № 4</w:t>
      </w:r>
    </w:p>
    <w:p w:rsidR="00F0007A" w:rsidRPr="00F0007A" w:rsidRDefault="00F0007A" w:rsidP="00F0007A">
      <w:pPr>
        <w:spacing w:before="177" w:after="177" w:line="309" w:lineRule="atLeast"/>
        <w:ind w:left="109" w:firstLine="34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 административному регламенту</w:t>
      </w:r>
    </w:p>
    <w:p w:rsidR="00F0007A" w:rsidRPr="00F0007A" w:rsidRDefault="00F0007A" w:rsidP="00F0007A">
      <w:pPr>
        <w:shd w:val="clear" w:color="auto" w:fill="FFFFFF"/>
        <w:spacing w:before="177" w:after="177" w:line="309" w:lineRule="atLeast"/>
        <w:ind w:left="109"/>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pacing w:val="-9"/>
          <w:sz w:val="24"/>
          <w:szCs w:val="24"/>
          <w:lang w:eastAsia="ru-RU"/>
        </w:rPr>
        <w:t>предоставления муниципальной услуги</w:t>
      </w:r>
    </w:p>
    <w:p w:rsidR="00F0007A" w:rsidRPr="00F0007A" w:rsidRDefault="00F0007A" w:rsidP="00F0007A">
      <w:pPr>
        <w:shd w:val="clear" w:color="auto" w:fill="FFFFFF"/>
        <w:spacing w:before="177" w:after="177" w:line="309" w:lineRule="atLeast"/>
        <w:ind w:left="10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pacing w:val="-9"/>
          <w:sz w:val="24"/>
          <w:szCs w:val="24"/>
          <w:lang w:eastAsia="ru-RU"/>
        </w:rPr>
        <w:t>« Предоставление порубочного билета и (или) разрешения на пересадку деревьев и кустарников»</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ПЕРЕЧЕТНАЯ ВЕДОМОСТЬ</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ДЕРЕВЬЕВ И КУСТАРНИКОВ</w:t>
      </w:r>
    </w:p>
    <w:tbl>
      <w:tblPr>
        <w:tblW w:w="0" w:type="auto"/>
        <w:tblInd w:w="14" w:type="dxa"/>
        <w:tblCellMar>
          <w:left w:w="0" w:type="dxa"/>
          <w:right w:w="0" w:type="dxa"/>
        </w:tblCellMar>
        <w:tblLook w:val="04A0"/>
      </w:tblPr>
      <w:tblGrid>
        <w:gridCol w:w="456"/>
        <w:gridCol w:w="1657"/>
        <w:gridCol w:w="1043"/>
        <w:gridCol w:w="1435"/>
        <w:gridCol w:w="1087"/>
        <w:gridCol w:w="1017"/>
        <w:gridCol w:w="962"/>
        <w:gridCol w:w="1808"/>
      </w:tblGrid>
      <w:tr w:rsidR="00F0007A" w:rsidRPr="00F0007A" w:rsidTr="00F0007A">
        <w:tc>
          <w:tcPr>
            <w:tcW w:w="510"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 xml:space="preserve">N </w:t>
            </w:r>
            <w:proofErr w:type="gramStart"/>
            <w:r w:rsidRPr="00F0007A">
              <w:rPr>
                <w:rFonts w:ascii="Times New Roman" w:eastAsia="Times New Roman" w:hAnsi="Times New Roman" w:cs="Times New Roman"/>
                <w:sz w:val="28"/>
                <w:szCs w:val="28"/>
                <w:lang w:eastAsia="ru-RU"/>
              </w:rPr>
              <w:t>п</w:t>
            </w:r>
            <w:proofErr w:type="gramEnd"/>
            <w:r w:rsidRPr="00F0007A">
              <w:rPr>
                <w:rFonts w:ascii="Times New Roman" w:eastAsia="Times New Roman" w:hAnsi="Times New Roman" w:cs="Times New Roman"/>
                <w:sz w:val="28"/>
                <w:szCs w:val="28"/>
                <w:lang w:eastAsia="ru-RU"/>
              </w:rPr>
              <w:t>/п</w:t>
            </w:r>
          </w:p>
        </w:tc>
        <w:tc>
          <w:tcPr>
            <w:tcW w:w="170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Наименование породы</w:t>
            </w:r>
          </w:p>
        </w:tc>
        <w:tc>
          <w:tcPr>
            <w:tcW w:w="2047"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Количество, шт.</w:t>
            </w:r>
          </w:p>
        </w:tc>
        <w:tc>
          <w:tcPr>
            <w:tcW w:w="106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 xml:space="preserve">Диаметр, </w:t>
            </w:r>
            <w:proofErr w:type="gramStart"/>
            <w:r w:rsidRPr="00F0007A">
              <w:rPr>
                <w:rFonts w:ascii="Times New Roman" w:eastAsia="Times New Roman" w:hAnsi="Times New Roman" w:cs="Times New Roman"/>
                <w:sz w:val="28"/>
                <w:szCs w:val="28"/>
                <w:lang w:eastAsia="ru-RU"/>
              </w:rPr>
              <w:t>см</w:t>
            </w:r>
            <w:proofErr w:type="gramEnd"/>
          </w:p>
        </w:tc>
        <w:tc>
          <w:tcPr>
            <w:tcW w:w="100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Возраст, лет</w:t>
            </w:r>
          </w:p>
        </w:tc>
        <w:tc>
          <w:tcPr>
            <w:tcW w:w="9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 xml:space="preserve">Высота, </w:t>
            </w:r>
            <w:proofErr w:type="gramStart"/>
            <w:r w:rsidRPr="00F0007A">
              <w:rPr>
                <w:rFonts w:ascii="Times New Roman" w:eastAsia="Times New Roman" w:hAnsi="Times New Roman" w:cs="Times New Roman"/>
                <w:sz w:val="28"/>
                <w:szCs w:val="28"/>
                <w:lang w:eastAsia="ru-RU"/>
              </w:rPr>
              <w:t>м</w:t>
            </w:r>
            <w:proofErr w:type="gramEnd"/>
          </w:p>
        </w:tc>
        <w:tc>
          <w:tcPr>
            <w:tcW w:w="175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Характеристика состояния зеленых насаждений</w:t>
            </w:r>
          </w:p>
        </w:tc>
      </w:tr>
      <w:tr w:rsidR="00F0007A" w:rsidRPr="00F0007A" w:rsidTr="00F0007A">
        <w:tc>
          <w:tcPr>
            <w:tcW w:w="0" w:type="auto"/>
            <w:vMerge/>
            <w:tcBorders>
              <w:top w:val="single" w:sz="8" w:space="0" w:color="auto"/>
              <w:left w:val="single" w:sz="8" w:space="0" w:color="auto"/>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деревьев</w:t>
            </w:r>
          </w:p>
        </w:tc>
        <w:tc>
          <w:tcPr>
            <w:tcW w:w="1140"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кустарников</w:t>
            </w:r>
          </w:p>
        </w:tc>
        <w:tc>
          <w:tcPr>
            <w:tcW w:w="0" w:type="auto"/>
            <w:vMerge/>
            <w:tcBorders>
              <w:top w:val="single" w:sz="8" w:space="0" w:color="auto"/>
              <w:left w:val="nil"/>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0007A" w:rsidRPr="00F0007A" w:rsidRDefault="00F0007A" w:rsidP="00F0007A">
            <w:pPr>
              <w:spacing w:after="0" w:line="240" w:lineRule="auto"/>
              <w:rPr>
                <w:rFonts w:ascii="Verdana" w:eastAsia="Times New Roman" w:hAnsi="Verdana" w:cs="Times New Roman"/>
                <w:sz w:val="18"/>
                <w:szCs w:val="18"/>
                <w:lang w:eastAsia="ru-RU"/>
              </w:rPr>
            </w:pPr>
          </w:p>
        </w:tc>
      </w:tr>
      <w:tr w:rsidR="00F0007A" w:rsidRPr="00F0007A" w:rsidTr="00F000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1</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2</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3</w:t>
            </w:r>
          </w:p>
        </w:tc>
        <w:tc>
          <w:tcPr>
            <w:tcW w:w="1140"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4</w:t>
            </w:r>
          </w:p>
        </w:tc>
        <w:tc>
          <w:tcPr>
            <w:tcW w:w="106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5</w:t>
            </w:r>
          </w:p>
        </w:tc>
        <w:tc>
          <w:tcPr>
            <w:tcW w:w="100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6</w:t>
            </w:r>
          </w:p>
        </w:tc>
        <w:tc>
          <w:tcPr>
            <w:tcW w:w="944"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7</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Times New Roman" w:eastAsia="Times New Roman" w:hAnsi="Times New Roman" w:cs="Times New Roman"/>
                <w:sz w:val="28"/>
                <w:szCs w:val="28"/>
                <w:lang w:eastAsia="ru-RU"/>
              </w:rPr>
              <w:t>8</w:t>
            </w:r>
          </w:p>
        </w:tc>
      </w:tr>
      <w:tr w:rsidR="00F0007A" w:rsidRPr="00F0007A" w:rsidTr="00F000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140"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6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0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44"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140"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6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0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44"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r w:rsidR="00F0007A" w:rsidRPr="00F0007A" w:rsidTr="00F000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lastRenderedPageBreak/>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140"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6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006"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944"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F0007A" w:rsidRPr="00F0007A" w:rsidRDefault="00F0007A" w:rsidP="00F0007A">
            <w:pPr>
              <w:spacing w:before="14" w:after="14" w:line="309" w:lineRule="atLeast"/>
              <w:rPr>
                <w:rFonts w:ascii="Verdana" w:eastAsia="Times New Roman" w:hAnsi="Verdana" w:cs="Times New Roman"/>
                <w:sz w:val="18"/>
                <w:szCs w:val="18"/>
                <w:lang w:eastAsia="ru-RU"/>
              </w:rPr>
            </w:pPr>
            <w:r w:rsidRPr="00F0007A">
              <w:rPr>
                <w:rFonts w:ascii="Verdana" w:eastAsia="Times New Roman" w:hAnsi="Verdana" w:cs="Times New Roman"/>
                <w:sz w:val="18"/>
                <w:szCs w:val="18"/>
                <w:lang w:eastAsia="ru-RU"/>
              </w:rPr>
              <w:t> </w:t>
            </w:r>
          </w:p>
        </w:tc>
      </w:tr>
    </w:tbl>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Председатель комиссии   ______________________________________________________________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Члены комиссии: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(должность, ф., и., о.)</w:t>
      </w:r>
    </w:p>
    <w:p w:rsidR="00F0007A" w:rsidRPr="00F0007A" w:rsidRDefault="00F0007A" w:rsidP="00F0007A">
      <w:pPr>
        <w:spacing w:before="177" w:after="177" w:line="309" w:lineRule="atLeast"/>
        <w:ind w:firstLine="3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__________________________________________________________</w:t>
      </w:r>
    </w:p>
    <w:p w:rsidR="00F0007A" w:rsidRPr="00F0007A" w:rsidRDefault="00F0007A" w:rsidP="00F0007A">
      <w:pPr>
        <w:spacing w:before="177" w:after="177" w:line="240" w:lineRule="auto"/>
        <w:ind w:left="109"/>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Приложение № 5</w:t>
      </w:r>
    </w:p>
    <w:p w:rsidR="00F0007A" w:rsidRPr="00F0007A" w:rsidRDefault="00F0007A" w:rsidP="00F0007A">
      <w:pPr>
        <w:spacing w:before="177" w:after="177" w:line="309" w:lineRule="atLeast"/>
        <w:ind w:left="109" w:firstLine="340"/>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 административному регламенту</w:t>
      </w:r>
    </w:p>
    <w:p w:rsidR="00F0007A" w:rsidRPr="00F0007A" w:rsidRDefault="00F0007A" w:rsidP="00F0007A">
      <w:pPr>
        <w:shd w:val="clear" w:color="auto" w:fill="FFFFFF"/>
        <w:spacing w:before="177" w:after="177" w:line="309" w:lineRule="atLeast"/>
        <w:ind w:left="109"/>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pacing w:val="-9"/>
          <w:sz w:val="24"/>
          <w:szCs w:val="24"/>
          <w:lang w:eastAsia="ru-RU"/>
        </w:rPr>
        <w:t>предоставления муниципальной услуги</w:t>
      </w:r>
    </w:p>
    <w:p w:rsidR="00F0007A" w:rsidRPr="00F0007A" w:rsidRDefault="00F0007A" w:rsidP="00F0007A">
      <w:pPr>
        <w:shd w:val="clear" w:color="auto" w:fill="FFFFFF"/>
        <w:spacing w:before="177" w:after="177" w:line="309" w:lineRule="atLeast"/>
        <w:ind w:left="326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pacing w:val="-9"/>
          <w:sz w:val="24"/>
          <w:szCs w:val="24"/>
          <w:lang w:eastAsia="ru-RU"/>
        </w:rPr>
        <w:t>«Предоставление порубочного билета и (или) разрешения на пересадку деревьев и кустарников</w:t>
      </w:r>
    </w:p>
    <w:p w:rsidR="00F0007A" w:rsidRPr="00F0007A" w:rsidRDefault="00F0007A" w:rsidP="00F0007A">
      <w:pPr>
        <w:shd w:val="clear" w:color="auto" w:fill="FFFFFF"/>
        <w:spacing w:before="177" w:after="177" w:line="309" w:lineRule="atLeast"/>
        <w:jc w:val="center"/>
        <w:textAlignment w:val="top"/>
        <w:rPr>
          <w:rFonts w:ascii="Verdana" w:eastAsia="Times New Roman" w:hAnsi="Verdana" w:cs="Times New Roman"/>
          <w:color w:val="292D24"/>
          <w:sz w:val="18"/>
          <w:szCs w:val="18"/>
          <w:lang w:eastAsia="ru-RU"/>
        </w:rPr>
      </w:pPr>
      <w:proofErr w:type="gramStart"/>
      <w:r w:rsidRPr="00F0007A">
        <w:rPr>
          <w:rFonts w:ascii="Times New Roman" w:eastAsia="Times New Roman" w:hAnsi="Times New Roman" w:cs="Times New Roman"/>
          <w:b/>
          <w:bCs/>
          <w:color w:val="292D24"/>
          <w:spacing w:val="-5"/>
          <w:sz w:val="24"/>
          <w:szCs w:val="24"/>
          <w:lang w:eastAsia="ru-RU"/>
        </w:rPr>
        <w:t>П</w:t>
      </w:r>
      <w:proofErr w:type="gramEnd"/>
      <w:r w:rsidRPr="00F0007A">
        <w:rPr>
          <w:rFonts w:ascii="Times New Roman" w:eastAsia="Times New Roman" w:hAnsi="Times New Roman" w:cs="Times New Roman"/>
          <w:b/>
          <w:bCs/>
          <w:color w:val="292D24"/>
          <w:spacing w:val="-5"/>
          <w:sz w:val="24"/>
          <w:szCs w:val="24"/>
          <w:lang w:eastAsia="ru-RU"/>
        </w:rPr>
        <w:t xml:space="preserve"> О Р У Б О Ч Н Ы Й   Б И Л Е Т № _____</w:t>
      </w:r>
    </w:p>
    <w:p w:rsidR="00F0007A" w:rsidRPr="00F0007A" w:rsidRDefault="00F0007A" w:rsidP="00F0007A">
      <w:pPr>
        <w:shd w:val="clear" w:color="auto" w:fill="FFFFFF"/>
        <w:spacing w:before="280" w:after="280"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 </w:t>
      </w:r>
      <w:r w:rsidRPr="00F0007A">
        <w:rPr>
          <w:rFonts w:ascii="Times New Roman" w:eastAsia="Times New Roman" w:hAnsi="Times New Roman" w:cs="Times New Roman"/>
          <w:color w:val="292D24"/>
          <w:spacing w:val="-4"/>
          <w:sz w:val="24"/>
          <w:szCs w:val="24"/>
          <w:lang w:eastAsia="ru-RU"/>
        </w:rPr>
        <w:t>20__г.                  </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от "___"________20__ г.</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Адрес: 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Вид работ:</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На основании акта обследования деревьев и кустарников № 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от 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Форма компенсационного озеленения: 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Примечание: ___________________________________________________________</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Оплата компенсационной стоимости: _______________________________________________</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lastRenderedPageBreak/>
        <w:t>   ________________________________________________________________________________</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18"/>
          <w:szCs w:val="18"/>
          <w:lang w:eastAsia="ru-RU"/>
        </w:rPr>
        <w:t>               (Без оплаты / N платежного поручения и дата)</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Разрешается:</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Вырубить ________________________________________________ шт. деревьев</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 шт. кустарников</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Произвести обрезку: _____________________________________ шт. деревьев</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 шт. кустарников</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Другие виды работ: 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Количество высаживаемых саженцев деревьев: 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Срок действия порубочного билета: 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0"/>
          <w:szCs w:val="20"/>
          <w:lang w:eastAsia="ru-RU"/>
        </w:rPr>
        <w:t>           </w:t>
      </w:r>
      <w:r w:rsidRPr="00F0007A">
        <w:rPr>
          <w:rFonts w:ascii="Times New Roman" w:eastAsia="Times New Roman" w:hAnsi="Times New Roman" w:cs="Times New Roman"/>
          <w:color w:val="292D24"/>
          <w:sz w:val="20"/>
          <w:lang w:eastAsia="ru-RU"/>
        </w:rPr>
        <w:t> </w:t>
      </w:r>
      <w:r w:rsidRPr="00F0007A">
        <w:rPr>
          <w:rFonts w:ascii="Times New Roman" w:eastAsia="Times New Roman" w:hAnsi="Times New Roman" w:cs="Times New Roman"/>
          <w:color w:val="292D24"/>
          <w:sz w:val="24"/>
          <w:szCs w:val="24"/>
          <w:lang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Срок окончания действия порубочного билета "___" __________ 20__ г.</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Информацию о выполнении работ обязуюсь сообщить по телефону:____________________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Примечание: В случае невыполнения работ по вырубке в указанные сроки</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документы подлежат переоформлению.</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Порубочный билет получил ______________________________________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Ф.И.О., подпись, телефон</w:t>
      </w:r>
    </w:p>
    <w:p w:rsidR="00F0007A" w:rsidRPr="00F0007A" w:rsidRDefault="00F0007A" w:rsidP="00F0007A">
      <w:pPr>
        <w:shd w:val="clear" w:color="auto" w:fill="FFFFFF"/>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pacing w:val="-14"/>
          <w:sz w:val="24"/>
          <w:szCs w:val="24"/>
          <w:lang w:eastAsia="ru-RU"/>
        </w:rPr>
        <w:t>Глава _________________________ сельсовета_________________                                   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(подпись)                                         (Ф.И.О.)</w:t>
      </w:r>
    </w:p>
    <w:p w:rsidR="00F0007A" w:rsidRPr="00F0007A" w:rsidRDefault="00F0007A" w:rsidP="00F0007A">
      <w:pPr>
        <w:spacing w:before="177" w:after="177" w:line="309" w:lineRule="atLeast"/>
        <w:ind w:firstLine="72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М.П.</w:t>
      </w:r>
      <w:r w:rsidRPr="00F0007A">
        <w:rPr>
          <w:rFonts w:ascii="Times New Roman" w:eastAsia="Times New Roman" w:hAnsi="Times New Roman" w:cs="Times New Roman"/>
          <w:color w:val="292D24"/>
          <w:sz w:val="28"/>
          <w:szCs w:val="28"/>
          <w:lang w:eastAsia="ru-RU"/>
        </w:rPr>
        <w:t>                        </w:t>
      </w:r>
    </w:p>
    <w:p w:rsidR="00F0007A" w:rsidRPr="00F0007A" w:rsidRDefault="00F0007A" w:rsidP="00F0007A">
      <w:pPr>
        <w:spacing w:before="177" w:after="177" w:line="309" w:lineRule="atLeas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8"/>
          <w:szCs w:val="28"/>
          <w:lang w:eastAsia="ru-RU"/>
        </w:rPr>
        <w:t>                                                                                    </w:t>
      </w:r>
      <w:r w:rsidRPr="00F0007A">
        <w:rPr>
          <w:rFonts w:ascii="Times New Roman" w:eastAsia="Times New Roman" w:hAnsi="Times New Roman" w:cs="Times New Roman"/>
          <w:color w:val="292D24"/>
          <w:sz w:val="24"/>
          <w:szCs w:val="24"/>
          <w:lang w:eastAsia="ru-RU"/>
        </w:rPr>
        <w:t>Приложение № 6</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к Административному регламенту</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предоставления муниципальной услуги</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lastRenderedPageBreak/>
        <w:t>"Предоставление порубочного билета</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и (или) разрешения на пересадку</w:t>
      </w:r>
    </w:p>
    <w:p w:rsidR="00F0007A" w:rsidRPr="00F0007A" w:rsidRDefault="00F0007A" w:rsidP="00F0007A">
      <w:pPr>
        <w:spacing w:before="177" w:after="177" w:line="240" w:lineRule="auto"/>
        <w:jc w:val="right"/>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деревьев и кустарников"</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b/>
          <w:bCs/>
          <w:color w:val="292D24"/>
          <w:sz w:val="24"/>
          <w:szCs w:val="24"/>
          <w:lang w:eastAsia="ru-RU"/>
        </w:rPr>
        <w:t>РАЗРЕШЕНИЕ НА ПЕРЕСАДКУ ДЕРЕВЬЕВ И КУСТАРНИКОВ</w:t>
      </w:r>
    </w:p>
    <w:p w:rsidR="00F0007A" w:rsidRPr="00F0007A" w:rsidRDefault="00F0007A" w:rsidP="00F0007A">
      <w:pPr>
        <w:spacing w:before="177" w:after="177" w:line="240" w:lineRule="auto"/>
        <w:jc w:val="center"/>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__________ от _______________ 20__ г.</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Адрес: 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Вид работ: 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xml:space="preserve">На основании акта обследования зеленых насаждений </w:t>
      </w:r>
      <w:proofErr w:type="gramStart"/>
      <w:r w:rsidRPr="00F0007A">
        <w:rPr>
          <w:rFonts w:ascii="Times New Roman" w:eastAsia="Times New Roman" w:hAnsi="Times New Roman" w:cs="Times New Roman"/>
          <w:color w:val="292D24"/>
          <w:sz w:val="24"/>
          <w:szCs w:val="24"/>
          <w:lang w:eastAsia="ru-RU"/>
        </w:rPr>
        <w:t>от</w:t>
      </w:r>
      <w:proofErr w:type="gramEnd"/>
      <w:r w:rsidRPr="00F0007A">
        <w:rPr>
          <w:rFonts w:ascii="Times New Roman" w:eastAsia="Times New Roman" w:hAnsi="Times New Roman" w:cs="Times New Roman"/>
          <w:color w:val="292D24"/>
          <w:sz w:val="24"/>
          <w:szCs w:val="24"/>
          <w:lang w:eastAsia="ru-RU"/>
        </w:rPr>
        <w:t xml:space="preserve"> №</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 от 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Разрешается пересадить ________________________________________________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в количестве                           (количество, порода)</w:t>
      </w:r>
    </w:p>
    <w:p w:rsidR="00F0007A" w:rsidRPr="00F0007A" w:rsidRDefault="00F0007A" w:rsidP="00F0007A">
      <w:pPr>
        <w:spacing w:before="177"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Адрес высадки:</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_______________________________________________________________________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Срок действия разрешения: _____________________________________________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Глава</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_______________________        ___________________             ________________</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сельсовета                                           (подпись)                                (Ф.И.О.)</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М.П.                        </w:t>
      </w:r>
    </w:p>
    <w:p w:rsidR="00F0007A" w:rsidRPr="00F0007A" w:rsidRDefault="00F0007A" w:rsidP="00F0007A">
      <w:pPr>
        <w:spacing w:before="240" w:after="177" w:line="240" w:lineRule="auto"/>
        <w:ind w:firstLine="540"/>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Разрешение получил ____________________________________________________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(организация, должность, Ф.И.О., подпись, телефон)</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Разрешение на пересадку закрыто _______________________________________</w:t>
      </w:r>
    </w:p>
    <w:p w:rsidR="00F0007A" w:rsidRPr="00F0007A" w:rsidRDefault="00F0007A" w:rsidP="00F0007A">
      <w:pPr>
        <w:spacing w:before="177" w:after="177" w:line="240" w:lineRule="auto"/>
        <w:textAlignment w:val="top"/>
        <w:rPr>
          <w:rFonts w:ascii="Verdana" w:eastAsia="Times New Roman" w:hAnsi="Verdana" w:cs="Times New Roman"/>
          <w:color w:val="292D24"/>
          <w:sz w:val="18"/>
          <w:szCs w:val="18"/>
          <w:lang w:eastAsia="ru-RU"/>
        </w:rPr>
      </w:pPr>
      <w:r w:rsidRPr="00F0007A">
        <w:rPr>
          <w:rFonts w:ascii="Times New Roman" w:eastAsia="Times New Roman" w:hAnsi="Times New Roman" w:cs="Times New Roman"/>
          <w:color w:val="292D24"/>
          <w:sz w:val="24"/>
          <w:szCs w:val="24"/>
          <w:lang w:eastAsia="ru-RU"/>
        </w:rPr>
        <w:t>                                                                         (дата, подпись)</w:t>
      </w:r>
    </w:p>
    <w:p w:rsidR="007A4533" w:rsidRDefault="007A4533"/>
    <w:sectPr w:rsidR="007A4533" w:rsidSect="007A4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0DA"/>
    <w:multiLevelType w:val="multilevel"/>
    <w:tmpl w:val="A530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AB4"/>
    <w:multiLevelType w:val="multilevel"/>
    <w:tmpl w:val="F1C0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70301"/>
    <w:multiLevelType w:val="multilevel"/>
    <w:tmpl w:val="BA7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13860"/>
    <w:multiLevelType w:val="multilevel"/>
    <w:tmpl w:val="CF8E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74CAE"/>
    <w:multiLevelType w:val="multilevel"/>
    <w:tmpl w:val="D6D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007A"/>
    <w:rsid w:val="000007B6"/>
    <w:rsid w:val="0000181D"/>
    <w:rsid w:val="00002095"/>
    <w:rsid w:val="00002877"/>
    <w:rsid w:val="00003A2E"/>
    <w:rsid w:val="00005937"/>
    <w:rsid w:val="00005BF1"/>
    <w:rsid w:val="000071D7"/>
    <w:rsid w:val="000072DD"/>
    <w:rsid w:val="00007DAD"/>
    <w:rsid w:val="000129B8"/>
    <w:rsid w:val="00013FE3"/>
    <w:rsid w:val="000158B9"/>
    <w:rsid w:val="0001596F"/>
    <w:rsid w:val="00017196"/>
    <w:rsid w:val="00017B3C"/>
    <w:rsid w:val="000205EC"/>
    <w:rsid w:val="00021B2B"/>
    <w:rsid w:val="000243E2"/>
    <w:rsid w:val="00024810"/>
    <w:rsid w:val="000263E7"/>
    <w:rsid w:val="00032BE9"/>
    <w:rsid w:val="000345CA"/>
    <w:rsid w:val="00036616"/>
    <w:rsid w:val="00036EF7"/>
    <w:rsid w:val="0004057E"/>
    <w:rsid w:val="00040A0A"/>
    <w:rsid w:val="00041361"/>
    <w:rsid w:val="000413E4"/>
    <w:rsid w:val="00041D40"/>
    <w:rsid w:val="000426E7"/>
    <w:rsid w:val="000429FD"/>
    <w:rsid w:val="00043838"/>
    <w:rsid w:val="00043D35"/>
    <w:rsid w:val="0004400C"/>
    <w:rsid w:val="000445F0"/>
    <w:rsid w:val="0004470F"/>
    <w:rsid w:val="00046B36"/>
    <w:rsid w:val="00046FF3"/>
    <w:rsid w:val="000470BA"/>
    <w:rsid w:val="000514DA"/>
    <w:rsid w:val="0005262F"/>
    <w:rsid w:val="000526AF"/>
    <w:rsid w:val="000541CE"/>
    <w:rsid w:val="00055838"/>
    <w:rsid w:val="00056240"/>
    <w:rsid w:val="000626F1"/>
    <w:rsid w:val="00063978"/>
    <w:rsid w:val="0006485D"/>
    <w:rsid w:val="00064F4E"/>
    <w:rsid w:val="000652E3"/>
    <w:rsid w:val="00065922"/>
    <w:rsid w:val="000659F7"/>
    <w:rsid w:val="0006613E"/>
    <w:rsid w:val="00067183"/>
    <w:rsid w:val="0006794B"/>
    <w:rsid w:val="000712D0"/>
    <w:rsid w:val="00071EB2"/>
    <w:rsid w:val="0007294D"/>
    <w:rsid w:val="00074265"/>
    <w:rsid w:val="0007462E"/>
    <w:rsid w:val="00074816"/>
    <w:rsid w:val="000761F3"/>
    <w:rsid w:val="00076228"/>
    <w:rsid w:val="0007644C"/>
    <w:rsid w:val="0007698A"/>
    <w:rsid w:val="00076B62"/>
    <w:rsid w:val="0007729D"/>
    <w:rsid w:val="00077608"/>
    <w:rsid w:val="000838D5"/>
    <w:rsid w:val="00084FF4"/>
    <w:rsid w:val="00085866"/>
    <w:rsid w:val="00087811"/>
    <w:rsid w:val="000904BD"/>
    <w:rsid w:val="000905B2"/>
    <w:rsid w:val="0009090B"/>
    <w:rsid w:val="000928D7"/>
    <w:rsid w:val="00093748"/>
    <w:rsid w:val="000939D4"/>
    <w:rsid w:val="00093C9D"/>
    <w:rsid w:val="00094A8F"/>
    <w:rsid w:val="0009562D"/>
    <w:rsid w:val="000961B1"/>
    <w:rsid w:val="00096B93"/>
    <w:rsid w:val="000A20A5"/>
    <w:rsid w:val="000A35F1"/>
    <w:rsid w:val="000A6625"/>
    <w:rsid w:val="000A7542"/>
    <w:rsid w:val="000A7757"/>
    <w:rsid w:val="000B154F"/>
    <w:rsid w:val="000B1FFB"/>
    <w:rsid w:val="000B2B46"/>
    <w:rsid w:val="000B39BD"/>
    <w:rsid w:val="000B4B20"/>
    <w:rsid w:val="000B603B"/>
    <w:rsid w:val="000B63F5"/>
    <w:rsid w:val="000B7771"/>
    <w:rsid w:val="000C0139"/>
    <w:rsid w:val="000C10A1"/>
    <w:rsid w:val="000C1703"/>
    <w:rsid w:val="000C1806"/>
    <w:rsid w:val="000C2DE8"/>
    <w:rsid w:val="000C38DD"/>
    <w:rsid w:val="000C4774"/>
    <w:rsid w:val="000C5937"/>
    <w:rsid w:val="000C5F98"/>
    <w:rsid w:val="000C6002"/>
    <w:rsid w:val="000C6A51"/>
    <w:rsid w:val="000D070A"/>
    <w:rsid w:val="000D180F"/>
    <w:rsid w:val="000D229B"/>
    <w:rsid w:val="000D38CB"/>
    <w:rsid w:val="000D5E88"/>
    <w:rsid w:val="000D6D5A"/>
    <w:rsid w:val="000D6DE2"/>
    <w:rsid w:val="000D7EFF"/>
    <w:rsid w:val="000E193C"/>
    <w:rsid w:val="000E1BBF"/>
    <w:rsid w:val="000E270C"/>
    <w:rsid w:val="000E5C8C"/>
    <w:rsid w:val="000E62A1"/>
    <w:rsid w:val="000E6EE0"/>
    <w:rsid w:val="000F143B"/>
    <w:rsid w:val="000F302F"/>
    <w:rsid w:val="000F31E0"/>
    <w:rsid w:val="000F37B9"/>
    <w:rsid w:val="000F5890"/>
    <w:rsid w:val="000F6273"/>
    <w:rsid w:val="000F7CBE"/>
    <w:rsid w:val="00101012"/>
    <w:rsid w:val="0010162A"/>
    <w:rsid w:val="00103C90"/>
    <w:rsid w:val="001074C2"/>
    <w:rsid w:val="00110D2F"/>
    <w:rsid w:val="00112547"/>
    <w:rsid w:val="00114180"/>
    <w:rsid w:val="00114B23"/>
    <w:rsid w:val="00114F27"/>
    <w:rsid w:val="0011613A"/>
    <w:rsid w:val="0011644F"/>
    <w:rsid w:val="00116928"/>
    <w:rsid w:val="00117CBE"/>
    <w:rsid w:val="00120FEF"/>
    <w:rsid w:val="0012123C"/>
    <w:rsid w:val="00124A33"/>
    <w:rsid w:val="00125414"/>
    <w:rsid w:val="00125993"/>
    <w:rsid w:val="0012728D"/>
    <w:rsid w:val="00131A85"/>
    <w:rsid w:val="001323A2"/>
    <w:rsid w:val="001329B1"/>
    <w:rsid w:val="001346B3"/>
    <w:rsid w:val="001422CE"/>
    <w:rsid w:val="00142C98"/>
    <w:rsid w:val="00142D76"/>
    <w:rsid w:val="001431A9"/>
    <w:rsid w:val="00144BAB"/>
    <w:rsid w:val="00145294"/>
    <w:rsid w:val="00147466"/>
    <w:rsid w:val="001504D1"/>
    <w:rsid w:val="00152781"/>
    <w:rsid w:val="00152D52"/>
    <w:rsid w:val="0015326D"/>
    <w:rsid w:val="00154C6C"/>
    <w:rsid w:val="00154D0A"/>
    <w:rsid w:val="00155C1F"/>
    <w:rsid w:val="001601DB"/>
    <w:rsid w:val="00160C6E"/>
    <w:rsid w:val="00160F42"/>
    <w:rsid w:val="00161389"/>
    <w:rsid w:val="0016162E"/>
    <w:rsid w:val="00161A70"/>
    <w:rsid w:val="00162B6D"/>
    <w:rsid w:val="00163619"/>
    <w:rsid w:val="0016394E"/>
    <w:rsid w:val="00163A2E"/>
    <w:rsid w:val="00165DB0"/>
    <w:rsid w:val="00166071"/>
    <w:rsid w:val="00166878"/>
    <w:rsid w:val="00167CFF"/>
    <w:rsid w:val="00170149"/>
    <w:rsid w:val="001705A7"/>
    <w:rsid w:val="00170982"/>
    <w:rsid w:val="00170A2D"/>
    <w:rsid w:val="001749A2"/>
    <w:rsid w:val="00176267"/>
    <w:rsid w:val="00176DAA"/>
    <w:rsid w:val="0018002D"/>
    <w:rsid w:val="0018031D"/>
    <w:rsid w:val="00181186"/>
    <w:rsid w:val="00182D2B"/>
    <w:rsid w:val="00183503"/>
    <w:rsid w:val="00184897"/>
    <w:rsid w:val="00192EDF"/>
    <w:rsid w:val="00194138"/>
    <w:rsid w:val="00194B31"/>
    <w:rsid w:val="0019653C"/>
    <w:rsid w:val="0019687F"/>
    <w:rsid w:val="00196FF3"/>
    <w:rsid w:val="00197A8E"/>
    <w:rsid w:val="00197B07"/>
    <w:rsid w:val="001A01F1"/>
    <w:rsid w:val="001A0351"/>
    <w:rsid w:val="001A0ADE"/>
    <w:rsid w:val="001A2667"/>
    <w:rsid w:val="001A3350"/>
    <w:rsid w:val="001A36D8"/>
    <w:rsid w:val="001A3A98"/>
    <w:rsid w:val="001A3B25"/>
    <w:rsid w:val="001A428B"/>
    <w:rsid w:val="001A6D89"/>
    <w:rsid w:val="001A7175"/>
    <w:rsid w:val="001B1495"/>
    <w:rsid w:val="001B20E8"/>
    <w:rsid w:val="001B4794"/>
    <w:rsid w:val="001B734D"/>
    <w:rsid w:val="001C089F"/>
    <w:rsid w:val="001C1469"/>
    <w:rsid w:val="001C17CC"/>
    <w:rsid w:val="001C1817"/>
    <w:rsid w:val="001C22F0"/>
    <w:rsid w:val="001C28F3"/>
    <w:rsid w:val="001C2CF4"/>
    <w:rsid w:val="001C344F"/>
    <w:rsid w:val="001C3729"/>
    <w:rsid w:val="001C52C4"/>
    <w:rsid w:val="001C7A2B"/>
    <w:rsid w:val="001C7BF6"/>
    <w:rsid w:val="001D089A"/>
    <w:rsid w:val="001D0A93"/>
    <w:rsid w:val="001D1C67"/>
    <w:rsid w:val="001D1F5E"/>
    <w:rsid w:val="001D31E1"/>
    <w:rsid w:val="001D3F90"/>
    <w:rsid w:val="001D4067"/>
    <w:rsid w:val="001D421E"/>
    <w:rsid w:val="001D4575"/>
    <w:rsid w:val="001D517A"/>
    <w:rsid w:val="001D5470"/>
    <w:rsid w:val="001D551E"/>
    <w:rsid w:val="001D7262"/>
    <w:rsid w:val="001E0028"/>
    <w:rsid w:val="001E0E7A"/>
    <w:rsid w:val="001E1866"/>
    <w:rsid w:val="001E1EB1"/>
    <w:rsid w:val="001E2870"/>
    <w:rsid w:val="001E489A"/>
    <w:rsid w:val="001E64DA"/>
    <w:rsid w:val="001F10EC"/>
    <w:rsid w:val="001F1579"/>
    <w:rsid w:val="001F2B35"/>
    <w:rsid w:val="001F3231"/>
    <w:rsid w:val="001F324C"/>
    <w:rsid w:val="001F37D7"/>
    <w:rsid w:val="001F41F3"/>
    <w:rsid w:val="001F469D"/>
    <w:rsid w:val="001F5C70"/>
    <w:rsid w:val="001F7146"/>
    <w:rsid w:val="001F7A8C"/>
    <w:rsid w:val="00202C15"/>
    <w:rsid w:val="00202E3B"/>
    <w:rsid w:val="00203086"/>
    <w:rsid w:val="00205F1F"/>
    <w:rsid w:val="0020762E"/>
    <w:rsid w:val="00210773"/>
    <w:rsid w:val="00212580"/>
    <w:rsid w:val="00214373"/>
    <w:rsid w:val="002145AA"/>
    <w:rsid w:val="00214ABF"/>
    <w:rsid w:val="002151DA"/>
    <w:rsid w:val="00217D67"/>
    <w:rsid w:val="00220FEC"/>
    <w:rsid w:val="00221A15"/>
    <w:rsid w:val="00222446"/>
    <w:rsid w:val="002242B7"/>
    <w:rsid w:val="0022550D"/>
    <w:rsid w:val="00227540"/>
    <w:rsid w:val="002300D4"/>
    <w:rsid w:val="00230F9D"/>
    <w:rsid w:val="00233122"/>
    <w:rsid w:val="0023347D"/>
    <w:rsid w:val="00234872"/>
    <w:rsid w:val="00235D57"/>
    <w:rsid w:val="002360D0"/>
    <w:rsid w:val="00241326"/>
    <w:rsid w:val="00241E8A"/>
    <w:rsid w:val="0024224F"/>
    <w:rsid w:val="00243698"/>
    <w:rsid w:val="00243AD5"/>
    <w:rsid w:val="00244709"/>
    <w:rsid w:val="002460E2"/>
    <w:rsid w:val="00247645"/>
    <w:rsid w:val="00250CD5"/>
    <w:rsid w:val="00250ECF"/>
    <w:rsid w:val="0025263D"/>
    <w:rsid w:val="002527BD"/>
    <w:rsid w:val="002537C0"/>
    <w:rsid w:val="0025457E"/>
    <w:rsid w:val="002556CC"/>
    <w:rsid w:val="00256707"/>
    <w:rsid w:val="00256C56"/>
    <w:rsid w:val="002627AE"/>
    <w:rsid w:val="00264D2C"/>
    <w:rsid w:val="002662FF"/>
    <w:rsid w:val="00267124"/>
    <w:rsid w:val="00267BDF"/>
    <w:rsid w:val="00267E0F"/>
    <w:rsid w:val="00270434"/>
    <w:rsid w:val="0027507C"/>
    <w:rsid w:val="0027518E"/>
    <w:rsid w:val="002755C0"/>
    <w:rsid w:val="0027688E"/>
    <w:rsid w:val="0027691F"/>
    <w:rsid w:val="00276BB8"/>
    <w:rsid w:val="00277949"/>
    <w:rsid w:val="0028017C"/>
    <w:rsid w:val="002820C1"/>
    <w:rsid w:val="00282EC2"/>
    <w:rsid w:val="00285F74"/>
    <w:rsid w:val="00285F97"/>
    <w:rsid w:val="00287BB3"/>
    <w:rsid w:val="002900ED"/>
    <w:rsid w:val="002909F1"/>
    <w:rsid w:val="00291603"/>
    <w:rsid w:val="00292049"/>
    <w:rsid w:val="00292143"/>
    <w:rsid w:val="002928DF"/>
    <w:rsid w:val="00293F40"/>
    <w:rsid w:val="002956A6"/>
    <w:rsid w:val="0029690F"/>
    <w:rsid w:val="002969FD"/>
    <w:rsid w:val="00297CE2"/>
    <w:rsid w:val="002A089E"/>
    <w:rsid w:val="002A0CF8"/>
    <w:rsid w:val="002A18C0"/>
    <w:rsid w:val="002A22F7"/>
    <w:rsid w:val="002A2864"/>
    <w:rsid w:val="002A2A05"/>
    <w:rsid w:val="002A431B"/>
    <w:rsid w:val="002A5C89"/>
    <w:rsid w:val="002A7052"/>
    <w:rsid w:val="002A7516"/>
    <w:rsid w:val="002A7D03"/>
    <w:rsid w:val="002B0CD6"/>
    <w:rsid w:val="002B2107"/>
    <w:rsid w:val="002B2727"/>
    <w:rsid w:val="002B3D57"/>
    <w:rsid w:val="002B46AE"/>
    <w:rsid w:val="002B59B7"/>
    <w:rsid w:val="002B5C06"/>
    <w:rsid w:val="002B5EF5"/>
    <w:rsid w:val="002B680B"/>
    <w:rsid w:val="002C0F56"/>
    <w:rsid w:val="002C137E"/>
    <w:rsid w:val="002C1D07"/>
    <w:rsid w:val="002C3BE3"/>
    <w:rsid w:val="002C3CA5"/>
    <w:rsid w:val="002C5693"/>
    <w:rsid w:val="002D41BA"/>
    <w:rsid w:val="002D488D"/>
    <w:rsid w:val="002D4CFA"/>
    <w:rsid w:val="002D5211"/>
    <w:rsid w:val="002D5F97"/>
    <w:rsid w:val="002D7131"/>
    <w:rsid w:val="002E02FB"/>
    <w:rsid w:val="002E141A"/>
    <w:rsid w:val="002E15D8"/>
    <w:rsid w:val="002E2CEC"/>
    <w:rsid w:val="002E5924"/>
    <w:rsid w:val="002F16B8"/>
    <w:rsid w:val="002F185B"/>
    <w:rsid w:val="002F2046"/>
    <w:rsid w:val="002F27BC"/>
    <w:rsid w:val="002F2A30"/>
    <w:rsid w:val="002F2CF4"/>
    <w:rsid w:val="002F2DE3"/>
    <w:rsid w:val="002F52C3"/>
    <w:rsid w:val="002F7030"/>
    <w:rsid w:val="00300C34"/>
    <w:rsid w:val="003023BF"/>
    <w:rsid w:val="003035F1"/>
    <w:rsid w:val="003050C1"/>
    <w:rsid w:val="00305735"/>
    <w:rsid w:val="00305F79"/>
    <w:rsid w:val="003067E6"/>
    <w:rsid w:val="00306CAA"/>
    <w:rsid w:val="00306FB3"/>
    <w:rsid w:val="003075DF"/>
    <w:rsid w:val="003076BA"/>
    <w:rsid w:val="0031030E"/>
    <w:rsid w:val="003112B8"/>
    <w:rsid w:val="003117DE"/>
    <w:rsid w:val="00312502"/>
    <w:rsid w:val="00312F65"/>
    <w:rsid w:val="00314ACE"/>
    <w:rsid w:val="00316160"/>
    <w:rsid w:val="00317E06"/>
    <w:rsid w:val="00321077"/>
    <w:rsid w:val="003210F4"/>
    <w:rsid w:val="00321D88"/>
    <w:rsid w:val="00321F5E"/>
    <w:rsid w:val="00322665"/>
    <w:rsid w:val="00322BF4"/>
    <w:rsid w:val="003255A5"/>
    <w:rsid w:val="00332612"/>
    <w:rsid w:val="003336F8"/>
    <w:rsid w:val="00333952"/>
    <w:rsid w:val="0033408C"/>
    <w:rsid w:val="003340EC"/>
    <w:rsid w:val="0033654F"/>
    <w:rsid w:val="00336EF7"/>
    <w:rsid w:val="003405EE"/>
    <w:rsid w:val="00341100"/>
    <w:rsid w:val="00341265"/>
    <w:rsid w:val="003417B1"/>
    <w:rsid w:val="00342C3B"/>
    <w:rsid w:val="0034369B"/>
    <w:rsid w:val="0034492C"/>
    <w:rsid w:val="00345FC3"/>
    <w:rsid w:val="00347CBF"/>
    <w:rsid w:val="00350887"/>
    <w:rsid w:val="003526AA"/>
    <w:rsid w:val="003551F2"/>
    <w:rsid w:val="00355EA9"/>
    <w:rsid w:val="0036027A"/>
    <w:rsid w:val="00360437"/>
    <w:rsid w:val="00361B8F"/>
    <w:rsid w:val="00362540"/>
    <w:rsid w:val="003628A3"/>
    <w:rsid w:val="00362A02"/>
    <w:rsid w:val="003652EE"/>
    <w:rsid w:val="00365C09"/>
    <w:rsid w:val="00367080"/>
    <w:rsid w:val="003707AB"/>
    <w:rsid w:val="00371ACC"/>
    <w:rsid w:val="00372740"/>
    <w:rsid w:val="00375772"/>
    <w:rsid w:val="0037584C"/>
    <w:rsid w:val="00376096"/>
    <w:rsid w:val="00376B0B"/>
    <w:rsid w:val="00377933"/>
    <w:rsid w:val="0037794A"/>
    <w:rsid w:val="00383E3F"/>
    <w:rsid w:val="00384F1B"/>
    <w:rsid w:val="003852D9"/>
    <w:rsid w:val="003857CD"/>
    <w:rsid w:val="00385B41"/>
    <w:rsid w:val="00385FB7"/>
    <w:rsid w:val="00393777"/>
    <w:rsid w:val="00393D70"/>
    <w:rsid w:val="00396E7B"/>
    <w:rsid w:val="003A0097"/>
    <w:rsid w:val="003A153A"/>
    <w:rsid w:val="003A2504"/>
    <w:rsid w:val="003A314D"/>
    <w:rsid w:val="003A3599"/>
    <w:rsid w:val="003A4B05"/>
    <w:rsid w:val="003A5173"/>
    <w:rsid w:val="003A5A6B"/>
    <w:rsid w:val="003A5ACB"/>
    <w:rsid w:val="003A61D2"/>
    <w:rsid w:val="003A6A3A"/>
    <w:rsid w:val="003B02BF"/>
    <w:rsid w:val="003B07FD"/>
    <w:rsid w:val="003B093C"/>
    <w:rsid w:val="003B114E"/>
    <w:rsid w:val="003B1CA4"/>
    <w:rsid w:val="003B3134"/>
    <w:rsid w:val="003B44B3"/>
    <w:rsid w:val="003B4CED"/>
    <w:rsid w:val="003B52B6"/>
    <w:rsid w:val="003B6E41"/>
    <w:rsid w:val="003B73F7"/>
    <w:rsid w:val="003C1898"/>
    <w:rsid w:val="003C197D"/>
    <w:rsid w:val="003C4E44"/>
    <w:rsid w:val="003C57C2"/>
    <w:rsid w:val="003C79A4"/>
    <w:rsid w:val="003D02AB"/>
    <w:rsid w:val="003D039A"/>
    <w:rsid w:val="003D2C52"/>
    <w:rsid w:val="003D345C"/>
    <w:rsid w:val="003D4F56"/>
    <w:rsid w:val="003D52A1"/>
    <w:rsid w:val="003D6087"/>
    <w:rsid w:val="003D6424"/>
    <w:rsid w:val="003D675D"/>
    <w:rsid w:val="003D6E84"/>
    <w:rsid w:val="003D7475"/>
    <w:rsid w:val="003E00F6"/>
    <w:rsid w:val="003E146F"/>
    <w:rsid w:val="003E3B08"/>
    <w:rsid w:val="003E4026"/>
    <w:rsid w:val="003E4D78"/>
    <w:rsid w:val="003E53A3"/>
    <w:rsid w:val="003E56B7"/>
    <w:rsid w:val="003E5B10"/>
    <w:rsid w:val="003F129D"/>
    <w:rsid w:val="003F1DD2"/>
    <w:rsid w:val="003F2230"/>
    <w:rsid w:val="003F4970"/>
    <w:rsid w:val="00401131"/>
    <w:rsid w:val="004033C4"/>
    <w:rsid w:val="00403A5A"/>
    <w:rsid w:val="00403D7A"/>
    <w:rsid w:val="00403F6C"/>
    <w:rsid w:val="00404C18"/>
    <w:rsid w:val="0040703D"/>
    <w:rsid w:val="0041427B"/>
    <w:rsid w:val="004145DE"/>
    <w:rsid w:val="00414A7C"/>
    <w:rsid w:val="00415939"/>
    <w:rsid w:val="00415EFA"/>
    <w:rsid w:val="004162B9"/>
    <w:rsid w:val="00416933"/>
    <w:rsid w:val="0041768A"/>
    <w:rsid w:val="004202DA"/>
    <w:rsid w:val="0042214A"/>
    <w:rsid w:val="00424779"/>
    <w:rsid w:val="00427AAD"/>
    <w:rsid w:val="00430AF7"/>
    <w:rsid w:val="0043170C"/>
    <w:rsid w:val="004342F7"/>
    <w:rsid w:val="004360B1"/>
    <w:rsid w:val="00440835"/>
    <w:rsid w:val="00440876"/>
    <w:rsid w:val="00442036"/>
    <w:rsid w:val="004436C4"/>
    <w:rsid w:val="0044395C"/>
    <w:rsid w:val="00443C29"/>
    <w:rsid w:val="004450B9"/>
    <w:rsid w:val="00445CF2"/>
    <w:rsid w:val="004465F5"/>
    <w:rsid w:val="004465FD"/>
    <w:rsid w:val="00446633"/>
    <w:rsid w:val="0044712A"/>
    <w:rsid w:val="0045030F"/>
    <w:rsid w:val="00450890"/>
    <w:rsid w:val="00452DFA"/>
    <w:rsid w:val="004538D3"/>
    <w:rsid w:val="00454238"/>
    <w:rsid w:val="00455D3C"/>
    <w:rsid w:val="00460D0B"/>
    <w:rsid w:val="004616F7"/>
    <w:rsid w:val="0046464E"/>
    <w:rsid w:val="00466E8C"/>
    <w:rsid w:val="00472833"/>
    <w:rsid w:val="00472934"/>
    <w:rsid w:val="004747A6"/>
    <w:rsid w:val="0047563D"/>
    <w:rsid w:val="004759B5"/>
    <w:rsid w:val="00475AD0"/>
    <w:rsid w:val="00475F5B"/>
    <w:rsid w:val="00475F6C"/>
    <w:rsid w:val="004763CA"/>
    <w:rsid w:val="00477EC4"/>
    <w:rsid w:val="00481287"/>
    <w:rsid w:val="004813CF"/>
    <w:rsid w:val="00482A2F"/>
    <w:rsid w:val="00482B27"/>
    <w:rsid w:val="0048379F"/>
    <w:rsid w:val="00484F98"/>
    <w:rsid w:val="00486AFC"/>
    <w:rsid w:val="004874BB"/>
    <w:rsid w:val="0049293B"/>
    <w:rsid w:val="00492CB5"/>
    <w:rsid w:val="00492D27"/>
    <w:rsid w:val="0049463C"/>
    <w:rsid w:val="0049464A"/>
    <w:rsid w:val="00494AE6"/>
    <w:rsid w:val="00494FA7"/>
    <w:rsid w:val="00495815"/>
    <w:rsid w:val="004964DE"/>
    <w:rsid w:val="004969F2"/>
    <w:rsid w:val="004975E6"/>
    <w:rsid w:val="004A016B"/>
    <w:rsid w:val="004A0572"/>
    <w:rsid w:val="004A2140"/>
    <w:rsid w:val="004A26D3"/>
    <w:rsid w:val="004A3140"/>
    <w:rsid w:val="004A364B"/>
    <w:rsid w:val="004A4BA6"/>
    <w:rsid w:val="004A79EC"/>
    <w:rsid w:val="004B0C5A"/>
    <w:rsid w:val="004B0FD1"/>
    <w:rsid w:val="004B1E90"/>
    <w:rsid w:val="004B23AA"/>
    <w:rsid w:val="004B3174"/>
    <w:rsid w:val="004B319C"/>
    <w:rsid w:val="004B5AAC"/>
    <w:rsid w:val="004B79CC"/>
    <w:rsid w:val="004C04A2"/>
    <w:rsid w:val="004C0CDE"/>
    <w:rsid w:val="004C0F45"/>
    <w:rsid w:val="004C1614"/>
    <w:rsid w:val="004C22AC"/>
    <w:rsid w:val="004D1FF0"/>
    <w:rsid w:val="004D2BC3"/>
    <w:rsid w:val="004D5683"/>
    <w:rsid w:val="004D5FBF"/>
    <w:rsid w:val="004D5FD5"/>
    <w:rsid w:val="004D600C"/>
    <w:rsid w:val="004D63A6"/>
    <w:rsid w:val="004D69DB"/>
    <w:rsid w:val="004D6D80"/>
    <w:rsid w:val="004D7209"/>
    <w:rsid w:val="004E1234"/>
    <w:rsid w:val="004E2058"/>
    <w:rsid w:val="004E2B5A"/>
    <w:rsid w:val="004E39F7"/>
    <w:rsid w:val="004E4606"/>
    <w:rsid w:val="004E64D5"/>
    <w:rsid w:val="004E684A"/>
    <w:rsid w:val="004F009F"/>
    <w:rsid w:val="004F0D3C"/>
    <w:rsid w:val="004F4560"/>
    <w:rsid w:val="004F4AFD"/>
    <w:rsid w:val="004F6D3A"/>
    <w:rsid w:val="004F7171"/>
    <w:rsid w:val="0050149E"/>
    <w:rsid w:val="0050192E"/>
    <w:rsid w:val="00501D80"/>
    <w:rsid w:val="00504307"/>
    <w:rsid w:val="0050570B"/>
    <w:rsid w:val="00507526"/>
    <w:rsid w:val="00512E00"/>
    <w:rsid w:val="00514803"/>
    <w:rsid w:val="00514E59"/>
    <w:rsid w:val="00515085"/>
    <w:rsid w:val="005172D1"/>
    <w:rsid w:val="005176B8"/>
    <w:rsid w:val="0051772B"/>
    <w:rsid w:val="00520367"/>
    <w:rsid w:val="005206FC"/>
    <w:rsid w:val="00522244"/>
    <w:rsid w:val="005224AB"/>
    <w:rsid w:val="0052478B"/>
    <w:rsid w:val="00524E59"/>
    <w:rsid w:val="00525C25"/>
    <w:rsid w:val="005267A1"/>
    <w:rsid w:val="00526C4A"/>
    <w:rsid w:val="00531338"/>
    <w:rsid w:val="00531726"/>
    <w:rsid w:val="005320A5"/>
    <w:rsid w:val="00532C3E"/>
    <w:rsid w:val="00534B1E"/>
    <w:rsid w:val="005354C5"/>
    <w:rsid w:val="00536233"/>
    <w:rsid w:val="0053653C"/>
    <w:rsid w:val="00537A6E"/>
    <w:rsid w:val="0054049B"/>
    <w:rsid w:val="005404DD"/>
    <w:rsid w:val="0054141F"/>
    <w:rsid w:val="005414B8"/>
    <w:rsid w:val="00541D24"/>
    <w:rsid w:val="0054288D"/>
    <w:rsid w:val="005428C4"/>
    <w:rsid w:val="0054334B"/>
    <w:rsid w:val="00544C7D"/>
    <w:rsid w:val="00545EF5"/>
    <w:rsid w:val="00546148"/>
    <w:rsid w:val="00546DDB"/>
    <w:rsid w:val="005470BB"/>
    <w:rsid w:val="005478C7"/>
    <w:rsid w:val="00547D13"/>
    <w:rsid w:val="0055060C"/>
    <w:rsid w:val="00550D6B"/>
    <w:rsid w:val="00555BCE"/>
    <w:rsid w:val="00557493"/>
    <w:rsid w:val="00560BF6"/>
    <w:rsid w:val="00561BBE"/>
    <w:rsid w:val="00562F45"/>
    <w:rsid w:val="005660D9"/>
    <w:rsid w:val="005661C4"/>
    <w:rsid w:val="00567D55"/>
    <w:rsid w:val="005744A8"/>
    <w:rsid w:val="005746ED"/>
    <w:rsid w:val="005750EB"/>
    <w:rsid w:val="00575856"/>
    <w:rsid w:val="00575E8F"/>
    <w:rsid w:val="00577F50"/>
    <w:rsid w:val="0058170A"/>
    <w:rsid w:val="00581CA5"/>
    <w:rsid w:val="0058241C"/>
    <w:rsid w:val="00583E03"/>
    <w:rsid w:val="00584896"/>
    <w:rsid w:val="00584B23"/>
    <w:rsid w:val="00585A72"/>
    <w:rsid w:val="005865EF"/>
    <w:rsid w:val="0058746A"/>
    <w:rsid w:val="00587DD8"/>
    <w:rsid w:val="0059059F"/>
    <w:rsid w:val="00590AA1"/>
    <w:rsid w:val="00593E1F"/>
    <w:rsid w:val="005941BF"/>
    <w:rsid w:val="00595CC8"/>
    <w:rsid w:val="0059615E"/>
    <w:rsid w:val="00596340"/>
    <w:rsid w:val="00597048"/>
    <w:rsid w:val="0059724D"/>
    <w:rsid w:val="005A146E"/>
    <w:rsid w:val="005A28EF"/>
    <w:rsid w:val="005A37DD"/>
    <w:rsid w:val="005A63DF"/>
    <w:rsid w:val="005A6DE7"/>
    <w:rsid w:val="005A7858"/>
    <w:rsid w:val="005B2449"/>
    <w:rsid w:val="005B28D7"/>
    <w:rsid w:val="005B297A"/>
    <w:rsid w:val="005B4428"/>
    <w:rsid w:val="005B58CC"/>
    <w:rsid w:val="005B61E7"/>
    <w:rsid w:val="005B7E12"/>
    <w:rsid w:val="005C0C84"/>
    <w:rsid w:val="005C0DDD"/>
    <w:rsid w:val="005C4563"/>
    <w:rsid w:val="005C4A4E"/>
    <w:rsid w:val="005C719E"/>
    <w:rsid w:val="005D2044"/>
    <w:rsid w:val="005D3307"/>
    <w:rsid w:val="005D46FA"/>
    <w:rsid w:val="005D499E"/>
    <w:rsid w:val="005D49AA"/>
    <w:rsid w:val="005D4C2F"/>
    <w:rsid w:val="005E129C"/>
    <w:rsid w:val="005E17E3"/>
    <w:rsid w:val="005E1F74"/>
    <w:rsid w:val="005E4DD1"/>
    <w:rsid w:val="005E5582"/>
    <w:rsid w:val="005E5C3C"/>
    <w:rsid w:val="005E5D45"/>
    <w:rsid w:val="005E6C2B"/>
    <w:rsid w:val="005E733E"/>
    <w:rsid w:val="005E7F2D"/>
    <w:rsid w:val="005F1DF8"/>
    <w:rsid w:val="005F2067"/>
    <w:rsid w:val="005F2EBD"/>
    <w:rsid w:val="005F3D81"/>
    <w:rsid w:val="005F52E8"/>
    <w:rsid w:val="005F5409"/>
    <w:rsid w:val="005F5497"/>
    <w:rsid w:val="00601D91"/>
    <w:rsid w:val="00601DEA"/>
    <w:rsid w:val="006035C0"/>
    <w:rsid w:val="006053F0"/>
    <w:rsid w:val="00606271"/>
    <w:rsid w:val="00606B14"/>
    <w:rsid w:val="00606CF9"/>
    <w:rsid w:val="0060749E"/>
    <w:rsid w:val="00613F74"/>
    <w:rsid w:val="006140AC"/>
    <w:rsid w:val="006145A3"/>
    <w:rsid w:val="00614F90"/>
    <w:rsid w:val="00614FBC"/>
    <w:rsid w:val="00615293"/>
    <w:rsid w:val="0061793D"/>
    <w:rsid w:val="00620D54"/>
    <w:rsid w:val="00621604"/>
    <w:rsid w:val="00624CCC"/>
    <w:rsid w:val="00625B24"/>
    <w:rsid w:val="00626DDF"/>
    <w:rsid w:val="00631837"/>
    <w:rsid w:val="00631C3F"/>
    <w:rsid w:val="0063224F"/>
    <w:rsid w:val="0063790A"/>
    <w:rsid w:val="0064202D"/>
    <w:rsid w:val="00642214"/>
    <w:rsid w:val="00643B65"/>
    <w:rsid w:val="00644F15"/>
    <w:rsid w:val="00646196"/>
    <w:rsid w:val="00646846"/>
    <w:rsid w:val="0064767D"/>
    <w:rsid w:val="00653038"/>
    <w:rsid w:val="0065341A"/>
    <w:rsid w:val="006539C6"/>
    <w:rsid w:val="00653A4F"/>
    <w:rsid w:val="0065520F"/>
    <w:rsid w:val="0065608F"/>
    <w:rsid w:val="0065644C"/>
    <w:rsid w:val="006602E7"/>
    <w:rsid w:val="00661A15"/>
    <w:rsid w:val="00662ED7"/>
    <w:rsid w:val="006661B2"/>
    <w:rsid w:val="00666EF0"/>
    <w:rsid w:val="00667144"/>
    <w:rsid w:val="00670571"/>
    <w:rsid w:val="0067190B"/>
    <w:rsid w:val="00673257"/>
    <w:rsid w:val="00673429"/>
    <w:rsid w:val="00674353"/>
    <w:rsid w:val="006751DC"/>
    <w:rsid w:val="006765B9"/>
    <w:rsid w:val="00676F85"/>
    <w:rsid w:val="006832A3"/>
    <w:rsid w:val="00683DF3"/>
    <w:rsid w:val="006845C1"/>
    <w:rsid w:val="006908B9"/>
    <w:rsid w:val="00691AAC"/>
    <w:rsid w:val="00691C9F"/>
    <w:rsid w:val="0069223A"/>
    <w:rsid w:val="006928E4"/>
    <w:rsid w:val="00692BB0"/>
    <w:rsid w:val="00692DD7"/>
    <w:rsid w:val="0069309B"/>
    <w:rsid w:val="00694738"/>
    <w:rsid w:val="00697E58"/>
    <w:rsid w:val="006A0C36"/>
    <w:rsid w:val="006A4AA0"/>
    <w:rsid w:val="006A50A1"/>
    <w:rsid w:val="006A57D2"/>
    <w:rsid w:val="006A6BEC"/>
    <w:rsid w:val="006B0035"/>
    <w:rsid w:val="006B12CB"/>
    <w:rsid w:val="006B41A6"/>
    <w:rsid w:val="006B6931"/>
    <w:rsid w:val="006C00AA"/>
    <w:rsid w:val="006C4557"/>
    <w:rsid w:val="006C64B9"/>
    <w:rsid w:val="006C67C8"/>
    <w:rsid w:val="006C7B82"/>
    <w:rsid w:val="006D09E7"/>
    <w:rsid w:val="006D1154"/>
    <w:rsid w:val="006D2D06"/>
    <w:rsid w:val="006D4DAB"/>
    <w:rsid w:val="006D6451"/>
    <w:rsid w:val="006D6A10"/>
    <w:rsid w:val="006E13D1"/>
    <w:rsid w:val="006E242C"/>
    <w:rsid w:val="006E4ECB"/>
    <w:rsid w:val="006E65E4"/>
    <w:rsid w:val="006E6890"/>
    <w:rsid w:val="006E7133"/>
    <w:rsid w:val="006E790D"/>
    <w:rsid w:val="006F023B"/>
    <w:rsid w:val="006F0278"/>
    <w:rsid w:val="006F3458"/>
    <w:rsid w:val="006F3499"/>
    <w:rsid w:val="006F42AF"/>
    <w:rsid w:val="006F4E34"/>
    <w:rsid w:val="006F54A5"/>
    <w:rsid w:val="006F54B3"/>
    <w:rsid w:val="00701CD3"/>
    <w:rsid w:val="007037D4"/>
    <w:rsid w:val="00704850"/>
    <w:rsid w:val="0070485D"/>
    <w:rsid w:val="0070600B"/>
    <w:rsid w:val="00712143"/>
    <w:rsid w:val="00712CD4"/>
    <w:rsid w:val="00713765"/>
    <w:rsid w:val="00713F0F"/>
    <w:rsid w:val="007156A5"/>
    <w:rsid w:val="00716145"/>
    <w:rsid w:val="00716EF0"/>
    <w:rsid w:val="0072099D"/>
    <w:rsid w:val="00721213"/>
    <w:rsid w:val="007212E8"/>
    <w:rsid w:val="00721311"/>
    <w:rsid w:val="00723ECF"/>
    <w:rsid w:val="007242BA"/>
    <w:rsid w:val="00724C4F"/>
    <w:rsid w:val="00725C45"/>
    <w:rsid w:val="00726FF6"/>
    <w:rsid w:val="00727077"/>
    <w:rsid w:val="0072763C"/>
    <w:rsid w:val="00731388"/>
    <w:rsid w:val="00731D82"/>
    <w:rsid w:val="00732E2F"/>
    <w:rsid w:val="00735B51"/>
    <w:rsid w:val="00735B6E"/>
    <w:rsid w:val="007361F0"/>
    <w:rsid w:val="00737C3F"/>
    <w:rsid w:val="007406DC"/>
    <w:rsid w:val="00740E8E"/>
    <w:rsid w:val="007435F5"/>
    <w:rsid w:val="00745B90"/>
    <w:rsid w:val="0074623C"/>
    <w:rsid w:val="00747531"/>
    <w:rsid w:val="00750737"/>
    <w:rsid w:val="007507B3"/>
    <w:rsid w:val="00751548"/>
    <w:rsid w:val="00751730"/>
    <w:rsid w:val="00752C7D"/>
    <w:rsid w:val="007534F5"/>
    <w:rsid w:val="007541B5"/>
    <w:rsid w:val="00760DB4"/>
    <w:rsid w:val="0076319A"/>
    <w:rsid w:val="00764464"/>
    <w:rsid w:val="00764CD0"/>
    <w:rsid w:val="00764F93"/>
    <w:rsid w:val="007662A5"/>
    <w:rsid w:val="00766350"/>
    <w:rsid w:val="007679D7"/>
    <w:rsid w:val="007705AD"/>
    <w:rsid w:val="00772755"/>
    <w:rsid w:val="00772F4B"/>
    <w:rsid w:val="0077339A"/>
    <w:rsid w:val="007737FB"/>
    <w:rsid w:val="007740B6"/>
    <w:rsid w:val="00775BCA"/>
    <w:rsid w:val="0077709B"/>
    <w:rsid w:val="00777D7A"/>
    <w:rsid w:val="00780747"/>
    <w:rsid w:val="00782845"/>
    <w:rsid w:val="00784E76"/>
    <w:rsid w:val="00787CC1"/>
    <w:rsid w:val="00790BE5"/>
    <w:rsid w:val="00792DF1"/>
    <w:rsid w:val="00793951"/>
    <w:rsid w:val="007961B5"/>
    <w:rsid w:val="007A05E8"/>
    <w:rsid w:val="007A0ED6"/>
    <w:rsid w:val="007A2D13"/>
    <w:rsid w:val="007A4533"/>
    <w:rsid w:val="007A61E5"/>
    <w:rsid w:val="007A7B0C"/>
    <w:rsid w:val="007B17F6"/>
    <w:rsid w:val="007B505D"/>
    <w:rsid w:val="007B5478"/>
    <w:rsid w:val="007B575A"/>
    <w:rsid w:val="007B67D7"/>
    <w:rsid w:val="007B7894"/>
    <w:rsid w:val="007C028D"/>
    <w:rsid w:val="007C2715"/>
    <w:rsid w:val="007C2CD3"/>
    <w:rsid w:val="007C3985"/>
    <w:rsid w:val="007C4B7B"/>
    <w:rsid w:val="007C63F7"/>
    <w:rsid w:val="007C65CB"/>
    <w:rsid w:val="007C6C6F"/>
    <w:rsid w:val="007D06EC"/>
    <w:rsid w:val="007D4878"/>
    <w:rsid w:val="007D6058"/>
    <w:rsid w:val="007D7157"/>
    <w:rsid w:val="007E134A"/>
    <w:rsid w:val="007E1B5D"/>
    <w:rsid w:val="007E6397"/>
    <w:rsid w:val="007E71D7"/>
    <w:rsid w:val="007E767E"/>
    <w:rsid w:val="007E7A8E"/>
    <w:rsid w:val="007F017E"/>
    <w:rsid w:val="007F254D"/>
    <w:rsid w:val="007F3BDE"/>
    <w:rsid w:val="007F404A"/>
    <w:rsid w:val="007F430A"/>
    <w:rsid w:val="007F4FD3"/>
    <w:rsid w:val="007F5BA6"/>
    <w:rsid w:val="007F6229"/>
    <w:rsid w:val="00800372"/>
    <w:rsid w:val="00806D83"/>
    <w:rsid w:val="008072E3"/>
    <w:rsid w:val="00807339"/>
    <w:rsid w:val="00810BFD"/>
    <w:rsid w:val="00814E5E"/>
    <w:rsid w:val="00815F5D"/>
    <w:rsid w:val="0081774F"/>
    <w:rsid w:val="00820284"/>
    <w:rsid w:val="00820877"/>
    <w:rsid w:val="00821E34"/>
    <w:rsid w:val="00821E81"/>
    <w:rsid w:val="00826980"/>
    <w:rsid w:val="00827490"/>
    <w:rsid w:val="008302CA"/>
    <w:rsid w:val="00830C31"/>
    <w:rsid w:val="00830F57"/>
    <w:rsid w:val="00833D15"/>
    <w:rsid w:val="00833DAD"/>
    <w:rsid w:val="00835570"/>
    <w:rsid w:val="00840173"/>
    <w:rsid w:val="008435DA"/>
    <w:rsid w:val="008440AB"/>
    <w:rsid w:val="0084442D"/>
    <w:rsid w:val="00845BEA"/>
    <w:rsid w:val="0084719C"/>
    <w:rsid w:val="00847EC2"/>
    <w:rsid w:val="00852223"/>
    <w:rsid w:val="0085262A"/>
    <w:rsid w:val="00852F7D"/>
    <w:rsid w:val="00854A1D"/>
    <w:rsid w:val="00855216"/>
    <w:rsid w:val="00855CC8"/>
    <w:rsid w:val="00855CE7"/>
    <w:rsid w:val="00857C79"/>
    <w:rsid w:val="00861002"/>
    <w:rsid w:val="0086164E"/>
    <w:rsid w:val="00862733"/>
    <w:rsid w:val="008649E1"/>
    <w:rsid w:val="0086542B"/>
    <w:rsid w:val="00865509"/>
    <w:rsid w:val="00865DCA"/>
    <w:rsid w:val="00866D21"/>
    <w:rsid w:val="00867568"/>
    <w:rsid w:val="00867B64"/>
    <w:rsid w:val="00870B74"/>
    <w:rsid w:val="00872CDC"/>
    <w:rsid w:val="00873A11"/>
    <w:rsid w:val="00875C3B"/>
    <w:rsid w:val="00875EC8"/>
    <w:rsid w:val="00881E3B"/>
    <w:rsid w:val="00882812"/>
    <w:rsid w:val="00883A64"/>
    <w:rsid w:val="00883B29"/>
    <w:rsid w:val="00884DBF"/>
    <w:rsid w:val="00885869"/>
    <w:rsid w:val="00886AD5"/>
    <w:rsid w:val="00886CA7"/>
    <w:rsid w:val="00886F41"/>
    <w:rsid w:val="00890484"/>
    <w:rsid w:val="008907C6"/>
    <w:rsid w:val="00892F59"/>
    <w:rsid w:val="00893766"/>
    <w:rsid w:val="00896285"/>
    <w:rsid w:val="008A0C45"/>
    <w:rsid w:val="008A1A1A"/>
    <w:rsid w:val="008A4109"/>
    <w:rsid w:val="008A4157"/>
    <w:rsid w:val="008A42DA"/>
    <w:rsid w:val="008A6A6A"/>
    <w:rsid w:val="008B0042"/>
    <w:rsid w:val="008B1386"/>
    <w:rsid w:val="008B15F9"/>
    <w:rsid w:val="008B6198"/>
    <w:rsid w:val="008B6863"/>
    <w:rsid w:val="008C0B5E"/>
    <w:rsid w:val="008C0BAB"/>
    <w:rsid w:val="008C3223"/>
    <w:rsid w:val="008C47F6"/>
    <w:rsid w:val="008C4B2D"/>
    <w:rsid w:val="008C7324"/>
    <w:rsid w:val="008C77FC"/>
    <w:rsid w:val="008D0232"/>
    <w:rsid w:val="008D0D1C"/>
    <w:rsid w:val="008D2209"/>
    <w:rsid w:val="008D3848"/>
    <w:rsid w:val="008D470E"/>
    <w:rsid w:val="008D5096"/>
    <w:rsid w:val="008D65C9"/>
    <w:rsid w:val="008E0C6E"/>
    <w:rsid w:val="008E0EEE"/>
    <w:rsid w:val="008E1509"/>
    <w:rsid w:val="008E3D07"/>
    <w:rsid w:val="008E48D6"/>
    <w:rsid w:val="008E63E3"/>
    <w:rsid w:val="008E6FAD"/>
    <w:rsid w:val="008E7C82"/>
    <w:rsid w:val="008F0969"/>
    <w:rsid w:val="008F17F8"/>
    <w:rsid w:val="008F4600"/>
    <w:rsid w:val="008F483F"/>
    <w:rsid w:val="008F5A76"/>
    <w:rsid w:val="008F671E"/>
    <w:rsid w:val="008F7C58"/>
    <w:rsid w:val="008F7D05"/>
    <w:rsid w:val="0090151F"/>
    <w:rsid w:val="009024AC"/>
    <w:rsid w:val="00903312"/>
    <w:rsid w:val="0090491D"/>
    <w:rsid w:val="0090537D"/>
    <w:rsid w:val="009054E7"/>
    <w:rsid w:val="00907674"/>
    <w:rsid w:val="009100FD"/>
    <w:rsid w:val="0091147E"/>
    <w:rsid w:val="00914683"/>
    <w:rsid w:val="00917C2E"/>
    <w:rsid w:val="009208DD"/>
    <w:rsid w:val="00921962"/>
    <w:rsid w:val="00921ACB"/>
    <w:rsid w:val="00921B89"/>
    <w:rsid w:val="00921B9D"/>
    <w:rsid w:val="00921C95"/>
    <w:rsid w:val="00921CD3"/>
    <w:rsid w:val="0092373E"/>
    <w:rsid w:val="00925856"/>
    <w:rsid w:val="00931724"/>
    <w:rsid w:val="009409EC"/>
    <w:rsid w:val="00940A69"/>
    <w:rsid w:val="00940FA9"/>
    <w:rsid w:val="009413EE"/>
    <w:rsid w:val="00941682"/>
    <w:rsid w:val="00941830"/>
    <w:rsid w:val="00944AE6"/>
    <w:rsid w:val="00945F3D"/>
    <w:rsid w:val="00947949"/>
    <w:rsid w:val="00951C52"/>
    <w:rsid w:val="0095236D"/>
    <w:rsid w:val="00952F97"/>
    <w:rsid w:val="0095413A"/>
    <w:rsid w:val="00954769"/>
    <w:rsid w:val="00955167"/>
    <w:rsid w:val="00955500"/>
    <w:rsid w:val="00955CA7"/>
    <w:rsid w:val="009563E9"/>
    <w:rsid w:val="00956BF8"/>
    <w:rsid w:val="00960B72"/>
    <w:rsid w:val="009634D3"/>
    <w:rsid w:val="00965923"/>
    <w:rsid w:val="00970EAF"/>
    <w:rsid w:val="00971826"/>
    <w:rsid w:val="0097330A"/>
    <w:rsid w:val="00974441"/>
    <w:rsid w:val="0097504E"/>
    <w:rsid w:val="009754A0"/>
    <w:rsid w:val="009754F6"/>
    <w:rsid w:val="00975704"/>
    <w:rsid w:val="00982232"/>
    <w:rsid w:val="00986181"/>
    <w:rsid w:val="00986E4B"/>
    <w:rsid w:val="0099218A"/>
    <w:rsid w:val="00992A73"/>
    <w:rsid w:val="009932BF"/>
    <w:rsid w:val="00994912"/>
    <w:rsid w:val="009965B1"/>
    <w:rsid w:val="009A024A"/>
    <w:rsid w:val="009A02D9"/>
    <w:rsid w:val="009A0BA9"/>
    <w:rsid w:val="009A261B"/>
    <w:rsid w:val="009A2703"/>
    <w:rsid w:val="009A2962"/>
    <w:rsid w:val="009A368A"/>
    <w:rsid w:val="009A4408"/>
    <w:rsid w:val="009A5204"/>
    <w:rsid w:val="009A531B"/>
    <w:rsid w:val="009A7AB5"/>
    <w:rsid w:val="009B0EFA"/>
    <w:rsid w:val="009B147E"/>
    <w:rsid w:val="009B1921"/>
    <w:rsid w:val="009B279A"/>
    <w:rsid w:val="009B608B"/>
    <w:rsid w:val="009C0B1C"/>
    <w:rsid w:val="009C20BE"/>
    <w:rsid w:val="009C3771"/>
    <w:rsid w:val="009C4440"/>
    <w:rsid w:val="009C45FE"/>
    <w:rsid w:val="009C64F0"/>
    <w:rsid w:val="009C673B"/>
    <w:rsid w:val="009C7B7F"/>
    <w:rsid w:val="009C7C03"/>
    <w:rsid w:val="009D079E"/>
    <w:rsid w:val="009D0E11"/>
    <w:rsid w:val="009D1663"/>
    <w:rsid w:val="009D24AE"/>
    <w:rsid w:val="009D458A"/>
    <w:rsid w:val="009D4D14"/>
    <w:rsid w:val="009D4DE7"/>
    <w:rsid w:val="009E0C61"/>
    <w:rsid w:val="009E1DD7"/>
    <w:rsid w:val="009E2443"/>
    <w:rsid w:val="009E2ABF"/>
    <w:rsid w:val="009E74A2"/>
    <w:rsid w:val="009F15AF"/>
    <w:rsid w:val="009F1BD5"/>
    <w:rsid w:val="009F1EDC"/>
    <w:rsid w:val="009F246F"/>
    <w:rsid w:val="009F4242"/>
    <w:rsid w:val="00A00C85"/>
    <w:rsid w:val="00A00F6B"/>
    <w:rsid w:val="00A02BB4"/>
    <w:rsid w:val="00A02DAD"/>
    <w:rsid w:val="00A0398E"/>
    <w:rsid w:val="00A04C83"/>
    <w:rsid w:val="00A061B5"/>
    <w:rsid w:val="00A06EAD"/>
    <w:rsid w:val="00A10C4B"/>
    <w:rsid w:val="00A10C83"/>
    <w:rsid w:val="00A1151B"/>
    <w:rsid w:val="00A1242C"/>
    <w:rsid w:val="00A1367A"/>
    <w:rsid w:val="00A13FC5"/>
    <w:rsid w:val="00A1452E"/>
    <w:rsid w:val="00A14582"/>
    <w:rsid w:val="00A155A5"/>
    <w:rsid w:val="00A1630A"/>
    <w:rsid w:val="00A16F98"/>
    <w:rsid w:val="00A201EF"/>
    <w:rsid w:val="00A226A3"/>
    <w:rsid w:val="00A25907"/>
    <w:rsid w:val="00A27A4E"/>
    <w:rsid w:val="00A3334A"/>
    <w:rsid w:val="00A33A83"/>
    <w:rsid w:val="00A35337"/>
    <w:rsid w:val="00A35A7D"/>
    <w:rsid w:val="00A37489"/>
    <w:rsid w:val="00A424BD"/>
    <w:rsid w:val="00A43F2E"/>
    <w:rsid w:val="00A44882"/>
    <w:rsid w:val="00A46D5D"/>
    <w:rsid w:val="00A47454"/>
    <w:rsid w:val="00A47801"/>
    <w:rsid w:val="00A47880"/>
    <w:rsid w:val="00A47E2C"/>
    <w:rsid w:val="00A51CFD"/>
    <w:rsid w:val="00A533A2"/>
    <w:rsid w:val="00A5725B"/>
    <w:rsid w:val="00A600D1"/>
    <w:rsid w:val="00A608E6"/>
    <w:rsid w:val="00A62C2B"/>
    <w:rsid w:val="00A65289"/>
    <w:rsid w:val="00A66256"/>
    <w:rsid w:val="00A6655D"/>
    <w:rsid w:val="00A67289"/>
    <w:rsid w:val="00A71D5C"/>
    <w:rsid w:val="00A7210C"/>
    <w:rsid w:val="00A72E3E"/>
    <w:rsid w:val="00A73A50"/>
    <w:rsid w:val="00A741BE"/>
    <w:rsid w:val="00A7426A"/>
    <w:rsid w:val="00A74634"/>
    <w:rsid w:val="00A7694F"/>
    <w:rsid w:val="00A80B80"/>
    <w:rsid w:val="00A80CC8"/>
    <w:rsid w:val="00A81486"/>
    <w:rsid w:val="00A84663"/>
    <w:rsid w:val="00A856A1"/>
    <w:rsid w:val="00A85C20"/>
    <w:rsid w:val="00A865F0"/>
    <w:rsid w:val="00A86760"/>
    <w:rsid w:val="00A86802"/>
    <w:rsid w:val="00A91346"/>
    <w:rsid w:val="00A91A61"/>
    <w:rsid w:val="00A9254E"/>
    <w:rsid w:val="00A95274"/>
    <w:rsid w:val="00A95B94"/>
    <w:rsid w:val="00AA00E0"/>
    <w:rsid w:val="00AA0716"/>
    <w:rsid w:val="00AA074F"/>
    <w:rsid w:val="00AA11C4"/>
    <w:rsid w:val="00AA1BBE"/>
    <w:rsid w:val="00AA2EF6"/>
    <w:rsid w:val="00AA4422"/>
    <w:rsid w:val="00AA4A0F"/>
    <w:rsid w:val="00AA4C1B"/>
    <w:rsid w:val="00AA564B"/>
    <w:rsid w:val="00AA59DB"/>
    <w:rsid w:val="00AA673E"/>
    <w:rsid w:val="00AB06BF"/>
    <w:rsid w:val="00AB1381"/>
    <w:rsid w:val="00AB22C3"/>
    <w:rsid w:val="00AB2AFC"/>
    <w:rsid w:val="00AB31F1"/>
    <w:rsid w:val="00AB3ED4"/>
    <w:rsid w:val="00AB5C3B"/>
    <w:rsid w:val="00AB7232"/>
    <w:rsid w:val="00AC1139"/>
    <w:rsid w:val="00AC1E26"/>
    <w:rsid w:val="00AC329D"/>
    <w:rsid w:val="00AC480F"/>
    <w:rsid w:val="00AC4EC4"/>
    <w:rsid w:val="00AC5636"/>
    <w:rsid w:val="00AC6F51"/>
    <w:rsid w:val="00AC7379"/>
    <w:rsid w:val="00AD2299"/>
    <w:rsid w:val="00AD3191"/>
    <w:rsid w:val="00AD366C"/>
    <w:rsid w:val="00AD37DB"/>
    <w:rsid w:val="00AD6959"/>
    <w:rsid w:val="00AD6D75"/>
    <w:rsid w:val="00AD74FB"/>
    <w:rsid w:val="00AD77CD"/>
    <w:rsid w:val="00AD782B"/>
    <w:rsid w:val="00AE0D77"/>
    <w:rsid w:val="00AE1648"/>
    <w:rsid w:val="00AE2429"/>
    <w:rsid w:val="00AE6BE2"/>
    <w:rsid w:val="00AE6D2A"/>
    <w:rsid w:val="00AF0545"/>
    <w:rsid w:val="00AF2E57"/>
    <w:rsid w:val="00AF3E3F"/>
    <w:rsid w:val="00AF4002"/>
    <w:rsid w:val="00AF4315"/>
    <w:rsid w:val="00AF4965"/>
    <w:rsid w:val="00AF5CEB"/>
    <w:rsid w:val="00AF6913"/>
    <w:rsid w:val="00B024CD"/>
    <w:rsid w:val="00B02C86"/>
    <w:rsid w:val="00B034C2"/>
    <w:rsid w:val="00B06DAF"/>
    <w:rsid w:val="00B1095E"/>
    <w:rsid w:val="00B13BB4"/>
    <w:rsid w:val="00B15CCD"/>
    <w:rsid w:val="00B167C4"/>
    <w:rsid w:val="00B214B6"/>
    <w:rsid w:val="00B2284E"/>
    <w:rsid w:val="00B26A9D"/>
    <w:rsid w:val="00B30385"/>
    <w:rsid w:val="00B314F8"/>
    <w:rsid w:val="00B31678"/>
    <w:rsid w:val="00B34039"/>
    <w:rsid w:val="00B3658F"/>
    <w:rsid w:val="00B36E43"/>
    <w:rsid w:val="00B408E1"/>
    <w:rsid w:val="00B44BBC"/>
    <w:rsid w:val="00B459B7"/>
    <w:rsid w:val="00B5197D"/>
    <w:rsid w:val="00B5276D"/>
    <w:rsid w:val="00B53767"/>
    <w:rsid w:val="00B55523"/>
    <w:rsid w:val="00B55AEC"/>
    <w:rsid w:val="00B55BBA"/>
    <w:rsid w:val="00B55E85"/>
    <w:rsid w:val="00B614F0"/>
    <w:rsid w:val="00B65CA6"/>
    <w:rsid w:val="00B66F8D"/>
    <w:rsid w:val="00B70C90"/>
    <w:rsid w:val="00B71024"/>
    <w:rsid w:val="00B71824"/>
    <w:rsid w:val="00B731E0"/>
    <w:rsid w:val="00B73A33"/>
    <w:rsid w:val="00B73AFB"/>
    <w:rsid w:val="00B74455"/>
    <w:rsid w:val="00B74AF1"/>
    <w:rsid w:val="00B75A0E"/>
    <w:rsid w:val="00B75E9D"/>
    <w:rsid w:val="00B776DA"/>
    <w:rsid w:val="00B802FA"/>
    <w:rsid w:val="00B80BC6"/>
    <w:rsid w:val="00B81796"/>
    <w:rsid w:val="00B81EA1"/>
    <w:rsid w:val="00B85ED4"/>
    <w:rsid w:val="00B86BEF"/>
    <w:rsid w:val="00B86C8C"/>
    <w:rsid w:val="00B87192"/>
    <w:rsid w:val="00B90F2F"/>
    <w:rsid w:val="00B91784"/>
    <w:rsid w:val="00B91947"/>
    <w:rsid w:val="00B91E26"/>
    <w:rsid w:val="00B9316A"/>
    <w:rsid w:val="00B937B0"/>
    <w:rsid w:val="00B960CF"/>
    <w:rsid w:val="00B96677"/>
    <w:rsid w:val="00B977B9"/>
    <w:rsid w:val="00BA2C51"/>
    <w:rsid w:val="00BA455B"/>
    <w:rsid w:val="00BA5161"/>
    <w:rsid w:val="00BA5B07"/>
    <w:rsid w:val="00BA7A0D"/>
    <w:rsid w:val="00BB482B"/>
    <w:rsid w:val="00BB5230"/>
    <w:rsid w:val="00BB524B"/>
    <w:rsid w:val="00BB52E9"/>
    <w:rsid w:val="00BB6EFC"/>
    <w:rsid w:val="00BB72A4"/>
    <w:rsid w:val="00BC1E03"/>
    <w:rsid w:val="00BC1ED2"/>
    <w:rsid w:val="00BC5263"/>
    <w:rsid w:val="00BC591B"/>
    <w:rsid w:val="00BC62F0"/>
    <w:rsid w:val="00BC6B71"/>
    <w:rsid w:val="00BD0D40"/>
    <w:rsid w:val="00BD0F94"/>
    <w:rsid w:val="00BD2127"/>
    <w:rsid w:val="00BD2A3F"/>
    <w:rsid w:val="00BD41E4"/>
    <w:rsid w:val="00BD57F5"/>
    <w:rsid w:val="00BD6C70"/>
    <w:rsid w:val="00BE0240"/>
    <w:rsid w:val="00BE12A3"/>
    <w:rsid w:val="00BE7042"/>
    <w:rsid w:val="00BE75AF"/>
    <w:rsid w:val="00BF0BE7"/>
    <w:rsid w:val="00BF0D86"/>
    <w:rsid w:val="00BF29DF"/>
    <w:rsid w:val="00BF2AE7"/>
    <w:rsid w:val="00BF43DF"/>
    <w:rsid w:val="00BF561B"/>
    <w:rsid w:val="00BF6187"/>
    <w:rsid w:val="00BF6E41"/>
    <w:rsid w:val="00BF6EFB"/>
    <w:rsid w:val="00BF7310"/>
    <w:rsid w:val="00C0085E"/>
    <w:rsid w:val="00C010FC"/>
    <w:rsid w:val="00C0112E"/>
    <w:rsid w:val="00C017FE"/>
    <w:rsid w:val="00C051A8"/>
    <w:rsid w:val="00C0699C"/>
    <w:rsid w:val="00C069C9"/>
    <w:rsid w:val="00C0782E"/>
    <w:rsid w:val="00C07A3A"/>
    <w:rsid w:val="00C101A7"/>
    <w:rsid w:val="00C112FC"/>
    <w:rsid w:val="00C1240A"/>
    <w:rsid w:val="00C127E9"/>
    <w:rsid w:val="00C12E96"/>
    <w:rsid w:val="00C14A0F"/>
    <w:rsid w:val="00C15603"/>
    <w:rsid w:val="00C168FB"/>
    <w:rsid w:val="00C224CC"/>
    <w:rsid w:val="00C23374"/>
    <w:rsid w:val="00C24C01"/>
    <w:rsid w:val="00C2660D"/>
    <w:rsid w:val="00C3038A"/>
    <w:rsid w:val="00C3096A"/>
    <w:rsid w:val="00C30CEE"/>
    <w:rsid w:val="00C311F2"/>
    <w:rsid w:val="00C33697"/>
    <w:rsid w:val="00C3473C"/>
    <w:rsid w:val="00C35655"/>
    <w:rsid w:val="00C35778"/>
    <w:rsid w:val="00C35922"/>
    <w:rsid w:val="00C36055"/>
    <w:rsid w:val="00C374C9"/>
    <w:rsid w:val="00C37A14"/>
    <w:rsid w:val="00C40A55"/>
    <w:rsid w:val="00C4255C"/>
    <w:rsid w:val="00C45E2F"/>
    <w:rsid w:val="00C46F86"/>
    <w:rsid w:val="00C47710"/>
    <w:rsid w:val="00C5062F"/>
    <w:rsid w:val="00C50DC9"/>
    <w:rsid w:val="00C531F0"/>
    <w:rsid w:val="00C55DA3"/>
    <w:rsid w:val="00C62594"/>
    <w:rsid w:val="00C6318B"/>
    <w:rsid w:val="00C647E2"/>
    <w:rsid w:val="00C6496D"/>
    <w:rsid w:val="00C65D3F"/>
    <w:rsid w:val="00C65F09"/>
    <w:rsid w:val="00C6683D"/>
    <w:rsid w:val="00C74893"/>
    <w:rsid w:val="00C74972"/>
    <w:rsid w:val="00C75ED5"/>
    <w:rsid w:val="00C76589"/>
    <w:rsid w:val="00C82443"/>
    <w:rsid w:val="00C82A5D"/>
    <w:rsid w:val="00C86578"/>
    <w:rsid w:val="00C877A9"/>
    <w:rsid w:val="00C87BD4"/>
    <w:rsid w:val="00C87D0A"/>
    <w:rsid w:val="00C924F9"/>
    <w:rsid w:val="00C94AD2"/>
    <w:rsid w:val="00CA04A8"/>
    <w:rsid w:val="00CA4860"/>
    <w:rsid w:val="00CA7FA1"/>
    <w:rsid w:val="00CB3483"/>
    <w:rsid w:val="00CB475A"/>
    <w:rsid w:val="00CB5031"/>
    <w:rsid w:val="00CB560D"/>
    <w:rsid w:val="00CB56FE"/>
    <w:rsid w:val="00CB5B75"/>
    <w:rsid w:val="00CB76B9"/>
    <w:rsid w:val="00CC0028"/>
    <w:rsid w:val="00CC2350"/>
    <w:rsid w:val="00CC3561"/>
    <w:rsid w:val="00CC39EC"/>
    <w:rsid w:val="00CC3C8E"/>
    <w:rsid w:val="00CC3CD1"/>
    <w:rsid w:val="00CC4992"/>
    <w:rsid w:val="00CC77DD"/>
    <w:rsid w:val="00CC7AF7"/>
    <w:rsid w:val="00CD0081"/>
    <w:rsid w:val="00CD3E9B"/>
    <w:rsid w:val="00CE08DF"/>
    <w:rsid w:val="00CE0984"/>
    <w:rsid w:val="00CE1533"/>
    <w:rsid w:val="00CE3D96"/>
    <w:rsid w:val="00CE40E9"/>
    <w:rsid w:val="00CE4F4B"/>
    <w:rsid w:val="00CE64C9"/>
    <w:rsid w:val="00CE6D87"/>
    <w:rsid w:val="00CF1FBB"/>
    <w:rsid w:val="00CF33BC"/>
    <w:rsid w:val="00CF5444"/>
    <w:rsid w:val="00CF69C4"/>
    <w:rsid w:val="00CF719F"/>
    <w:rsid w:val="00D0264E"/>
    <w:rsid w:val="00D0324B"/>
    <w:rsid w:val="00D046B1"/>
    <w:rsid w:val="00D04A86"/>
    <w:rsid w:val="00D04BB9"/>
    <w:rsid w:val="00D06124"/>
    <w:rsid w:val="00D06556"/>
    <w:rsid w:val="00D06BC4"/>
    <w:rsid w:val="00D07181"/>
    <w:rsid w:val="00D101B6"/>
    <w:rsid w:val="00D139D2"/>
    <w:rsid w:val="00D14868"/>
    <w:rsid w:val="00D149C7"/>
    <w:rsid w:val="00D16C2C"/>
    <w:rsid w:val="00D1791B"/>
    <w:rsid w:val="00D17F01"/>
    <w:rsid w:val="00D230CE"/>
    <w:rsid w:val="00D245B1"/>
    <w:rsid w:val="00D24FA2"/>
    <w:rsid w:val="00D2709A"/>
    <w:rsid w:val="00D27C3C"/>
    <w:rsid w:val="00D32336"/>
    <w:rsid w:val="00D3350B"/>
    <w:rsid w:val="00D35C82"/>
    <w:rsid w:val="00D36D2B"/>
    <w:rsid w:val="00D37262"/>
    <w:rsid w:val="00D37DC0"/>
    <w:rsid w:val="00D421D0"/>
    <w:rsid w:val="00D42BE7"/>
    <w:rsid w:val="00D4310F"/>
    <w:rsid w:val="00D43FB3"/>
    <w:rsid w:val="00D44506"/>
    <w:rsid w:val="00D447A4"/>
    <w:rsid w:val="00D44E4E"/>
    <w:rsid w:val="00D5566D"/>
    <w:rsid w:val="00D55C61"/>
    <w:rsid w:val="00D563F5"/>
    <w:rsid w:val="00D56901"/>
    <w:rsid w:val="00D56A56"/>
    <w:rsid w:val="00D56DE5"/>
    <w:rsid w:val="00D60888"/>
    <w:rsid w:val="00D61441"/>
    <w:rsid w:val="00D61BB8"/>
    <w:rsid w:val="00D62BDA"/>
    <w:rsid w:val="00D62D5A"/>
    <w:rsid w:val="00D64C86"/>
    <w:rsid w:val="00D655FE"/>
    <w:rsid w:val="00D712E5"/>
    <w:rsid w:val="00D73D6A"/>
    <w:rsid w:val="00D753DB"/>
    <w:rsid w:val="00D75B12"/>
    <w:rsid w:val="00D75F94"/>
    <w:rsid w:val="00D766C7"/>
    <w:rsid w:val="00D774FA"/>
    <w:rsid w:val="00D77968"/>
    <w:rsid w:val="00D83880"/>
    <w:rsid w:val="00D8581B"/>
    <w:rsid w:val="00D868BB"/>
    <w:rsid w:val="00D874B3"/>
    <w:rsid w:val="00D920C6"/>
    <w:rsid w:val="00D9215F"/>
    <w:rsid w:val="00D923EB"/>
    <w:rsid w:val="00D9402F"/>
    <w:rsid w:val="00D94725"/>
    <w:rsid w:val="00D96796"/>
    <w:rsid w:val="00D978CC"/>
    <w:rsid w:val="00DA0BA4"/>
    <w:rsid w:val="00DA1FFA"/>
    <w:rsid w:val="00DA3ABA"/>
    <w:rsid w:val="00DA3DB9"/>
    <w:rsid w:val="00DA402D"/>
    <w:rsid w:val="00DA65AC"/>
    <w:rsid w:val="00DA685E"/>
    <w:rsid w:val="00DA7A3A"/>
    <w:rsid w:val="00DB1442"/>
    <w:rsid w:val="00DB1AA0"/>
    <w:rsid w:val="00DB36F0"/>
    <w:rsid w:val="00DB392B"/>
    <w:rsid w:val="00DB49A8"/>
    <w:rsid w:val="00DB5289"/>
    <w:rsid w:val="00DB5E15"/>
    <w:rsid w:val="00DB6DCA"/>
    <w:rsid w:val="00DB729B"/>
    <w:rsid w:val="00DC0351"/>
    <w:rsid w:val="00DC19F8"/>
    <w:rsid w:val="00DC1C62"/>
    <w:rsid w:val="00DC2245"/>
    <w:rsid w:val="00DC3B56"/>
    <w:rsid w:val="00DC4D5D"/>
    <w:rsid w:val="00DC5EED"/>
    <w:rsid w:val="00DC696B"/>
    <w:rsid w:val="00DC6CD8"/>
    <w:rsid w:val="00DD049E"/>
    <w:rsid w:val="00DD0E28"/>
    <w:rsid w:val="00DD28DD"/>
    <w:rsid w:val="00DD48BF"/>
    <w:rsid w:val="00DD5490"/>
    <w:rsid w:val="00DE0AE2"/>
    <w:rsid w:val="00DE3F1A"/>
    <w:rsid w:val="00DE437D"/>
    <w:rsid w:val="00DF044A"/>
    <w:rsid w:val="00DF31A2"/>
    <w:rsid w:val="00DF372A"/>
    <w:rsid w:val="00DF3A20"/>
    <w:rsid w:val="00DF568A"/>
    <w:rsid w:val="00DF5BBB"/>
    <w:rsid w:val="00E00112"/>
    <w:rsid w:val="00E028F2"/>
    <w:rsid w:val="00E03C30"/>
    <w:rsid w:val="00E06610"/>
    <w:rsid w:val="00E07DA6"/>
    <w:rsid w:val="00E1093A"/>
    <w:rsid w:val="00E11155"/>
    <w:rsid w:val="00E113B5"/>
    <w:rsid w:val="00E12B1A"/>
    <w:rsid w:val="00E16BD3"/>
    <w:rsid w:val="00E17238"/>
    <w:rsid w:val="00E17965"/>
    <w:rsid w:val="00E213A7"/>
    <w:rsid w:val="00E24992"/>
    <w:rsid w:val="00E25152"/>
    <w:rsid w:val="00E26466"/>
    <w:rsid w:val="00E26497"/>
    <w:rsid w:val="00E266B3"/>
    <w:rsid w:val="00E26BB7"/>
    <w:rsid w:val="00E277FF"/>
    <w:rsid w:val="00E30AE7"/>
    <w:rsid w:val="00E30DBF"/>
    <w:rsid w:val="00E317A9"/>
    <w:rsid w:val="00E31E1C"/>
    <w:rsid w:val="00E3288A"/>
    <w:rsid w:val="00E32BEC"/>
    <w:rsid w:val="00E33AAC"/>
    <w:rsid w:val="00E34F8B"/>
    <w:rsid w:val="00E35B29"/>
    <w:rsid w:val="00E36807"/>
    <w:rsid w:val="00E408AE"/>
    <w:rsid w:val="00E40BF0"/>
    <w:rsid w:val="00E40DED"/>
    <w:rsid w:val="00E43CC6"/>
    <w:rsid w:val="00E445EF"/>
    <w:rsid w:val="00E4472E"/>
    <w:rsid w:val="00E4542C"/>
    <w:rsid w:val="00E45C9E"/>
    <w:rsid w:val="00E5036F"/>
    <w:rsid w:val="00E511F1"/>
    <w:rsid w:val="00E513A1"/>
    <w:rsid w:val="00E52454"/>
    <w:rsid w:val="00E52535"/>
    <w:rsid w:val="00E537EF"/>
    <w:rsid w:val="00E5390A"/>
    <w:rsid w:val="00E54A31"/>
    <w:rsid w:val="00E55F68"/>
    <w:rsid w:val="00E56BB9"/>
    <w:rsid w:val="00E6005C"/>
    <w:rsid w:val="00E60CD6"/>
    <w:rsid w:val="00E60EBB"/>
    <w:rsid w:val="00E61958"/>
    <w:rsid w:val="00E64A4F"/>
    <w:rsid w:val="00E652AD"/>
    <w:rsid w:val="00E668D2"/>
    <w:rsid w:val="00E67A49"/>
    <w:rsid w:val="00E70212"/>
    <w:rsid w:val="00E7190A"/>
    <w:rsid w:val="00E71BA3"/>
    <w:rsid w:val="00E71E50"/>
    <w:rsid w:val="00E7280D"/>
    <w:rsid w:val="00E751DA"/>
    <w:rsid w:val="00E75692"/>
    <w:rsid w:val="00E76156"/>
    <w:rsid w:val="00E8039F"/>
    <w:rsid w:val="00E81F81"/>
    <w:rsid w:val="00E82278"/>
    <w:rsid w:val="00E82C1B"/>
    <w:rsid w:val="00E83508"/>
    <w:rsid w:val="00E83696"/>
    <w:rsid w:val="00E84B6A"/>
    <w:rsid w:val="00E84F5C"/>
    <w:rsid w:val="00E86146"/>
    <w:rsid w:val="00E8692B"/>
    <w:rsid w:val="00E87C0E"/>
    <w:rsid w:val="00E87F1F"/>
    <w:rsid w:val="00E90733"/>
    <w:rsid w:val="00E907FB"/>
    <w:rsid w:val="00E948C3"/>
    <w:rsid w:val="00E94A35"/>
    <w:rsid w:val="00E97678"/>
    <w:rsid w:val="00EA15CC"/>
    <w:rsid w:val="00EA1B11"/>
    <w:rsid w:val="00EA2BB0"/>
    <w:rsid w:val="00EA2C39"/>
    <w:rsid w:val="00EA4E19"/>
    <w:rsid w:val="00EA58B0"/>
    <w:rsid w:val="00EA67CD"/>
    <w:rsid w:val="00EA7708"/>
    <w:rsid w:val="00EA7ADE"/>
    <w:rsid w:val="00EA7C03"/>
    <w:rsid w:val="00EB000E"/>
    <w:rsid w:val="00EB0FB0"/>
    <w:rsid w:val="00EB150F"/>
    <w:rsid w:val="00EB3425"/>
    <w:rsid w:val="00EB44F3"/>
    <w:rsid w:val="00EB487E"/>
    <w:rsid w:val="00EB496D"/>
    <w:rsid w:val="00EB4995"/>
    <w:rsid w:val="00EB5096"/>
    <w:rsid w:val="00EB6F3C"/>
    <w:rsid w:val="00EB79B7"/>
    <w:rsid w:val="00EC0C55"/>
    <w:rsid w:val="00EC6500"/>
    <w:rsid w:val="00EC794C"/>
    <w:rsid w:val="00ED0CD6"/>
    <w:rsid w:val="00ED153F"/>
    <w:rsid w:val="00ED39C3"/>
    <w:rsid w:val="00ED3FA7"/>
    <w:rsid w:val="00ED5C09"/>
    <w:rsid w:val="00ED5F36"/>
    <w:rsid w:val="00ED7626"/>
    <w:rsid w:val="00ED7BD0"/>
    <w:rsid w:val="00EE11EF"/>
    <w:rsid w:val="00EE212F"/>
    <w:rsid w:val="00EE2470"/>
    <w:rsid w:val="00EE4ABE"/>
    <w:rsid w:val="00EE4D75"/>
    <w:rsid w:val="00EE53D1"/>
    <w:rsid w:val="00EF0DBA"/>
    <w:rsid w:val="00EF1BB9"/>
    <w:rsid w:val="00EF1F87"/>
    <w:rsid w:val="00EF55C2"/>
    <w:rsid w:val="00EF76F3"/>
    <w:rsid w:val="00F0007A"/>
    <w:rsid w:val="00F01694"/>
    <w:rsid w:val="00F038CD"/>
    <w:rsid w:val="00F03B65"/>
    <w:rsid w:val="00F04CCE"/>
    <w:rsid w:val="00F0529F"/>
    <w:rsid w:val="00F06609"/>
    <w:rsid w:val="00F07030"/>
    <w:rsid w:val="00F07D92"/>
    <w:rsid w:val="00F1037F"/>
    <w:rsid w:val="00F1126C"/>
    <w:rsid w:val="00F120D0"/>
    <w:rsid w:val="00F120DB"/>
    <w:rsid w:val="00F16021"/>
    <w:rsid w:val="00F20248"/>
    <w:rsid w:val="00F20AFC"/>
    <w:rsid w:val="00F2101F"/>
    <w:rsid w:val="00F22C91"/>
    <w:rsid w:val="00F3155E"/>
    <w:rsid w:val="00F31ECC"/>
    <w:rsid w:val="00F31F1F"/>
    <w:rsid w:val="00F358A9"/>
    <w:rsid w:val="00F37A2A"/>
    <w:rsid w:val="00F40B1F"/>
    <w:rsid w:val="00F41296"/>
    <w:rsid w:val="00F41467"/>
    <w:rsid w:val="00F428DB"/>
    <w:rsid w:val="00F43689"/>
    <w:rsid w:val="00F4403F"/>
    <w:rsid w:val="00F45CBC"/>
    <w:rsid w:val="00F45CEB"/>
    <w:rsid w:val="00F465F5"/>
    <w:rsid w:val="00F473CA"/>
    <w:rsid w:val="00F53A6B"/>
    <w:rsid w:val="00F54940"/>
    <w:rsid w:val="00F5611C"/>
    <w:rsid w:val="00F619D4"/>
    <w:rsid w:val="00F628D1"/>
    <w:rsid w:val="00F65BA6"/>
    <w:rsid w:val="00F668B2"/>
    <w:rsid w:val="00F66B0A"/>
    <w:rsid w:val="00F67272"/>
    <w:rsid w:val="00F6738C"/>
    <w:rsid w:val="00F7053A"/>
    <w:rsid w:val="00F70E8D"/>
    <w:rsid w:val="00F722EB"/>
    <w:rsid w:val="00F73145"/>
    <w:rsid w:val="00F735A4"/>
    <w:rsid w:val="00F7370F"/>
    <w:rsid w:val="00F73CF6"/>
    <w:rsid w:val="00F76250"/>
    <w:rsid w:val="00F76EBC"/>
    <w:rsid w:val="00F76F4A"/>
    <w:rsid w:val="00F776F2"/>
    <w:rsid w:val="00F77CD7"/>
    <w:rsid w:val="00F77F69"/>
    <w:rsid w:val="00F82A79"/>
    <w:rsid w:val="00F82F4B"/>
    <w:rsid w:val="00F83DC8"/>
    <w:rsid w:val="00F84E3A"/>
    <w:rsid w:val="00F8664D"/>
    <w:rsid w:val="00F86715"/>
    <w:rsid w:val="00F87C71"/>
    <w:rsid w:val="00F903A2"/>
    <w:rsid w:val="00F9089A"/>
    <w:rsid w:val="00F91BBC"/>
    <w:rsid w:val="00F92F3D"/>
    <w:rsid w:val="00F9350B"/>
    <w:rsid w:val="00F93D6F"/>
    <w:rsid w:val="00F9759C"/>
    <w:rsid w:val="00F97907"/>
    <w:rsid w:val="00FA0854"/>
    <w:rsid w:val="00FA3732"/>
    <w:rsid w:val="00FA3DBA"/>
    <w:rsid w:val="00FA4117"/>
    <w:rsid w:val="00FA5DCE"/>
    <w:rsid w:val="00FA66C5"/>
    <w:rsid w:val="00FA6FDB"/>
    <w:rsid w:val="00FB17D2"/>
    <w:rsid w:val="00FB1880"/>
    <w:rsid w:val="00FB1FA3"/>
    <w:rsid w:val="00FB3145"/>
    <w:rsid w:val="00FB70B3"/>
    <w:rsid w:val="00FB7A8E"/>
    <w:rsid w:val="00FB7BA1"/>
    <w:rsid w:val="00FC0153"/>
    <w:rsid w:val="00FC14D7"/>
    <w:rsid w:val="00FC2D9F"/>
    <w:rsid w:val="00FC6261"/>
    <w:rsid w:val="00FD25B0"/>
    <w:rsid w:val="00FD2B08"/>
    <w:rsid w:val="00FD68B7"/>
    <w:rsid w:val="00FD6C42"/>
    <w:rsid w:val="00FE0A47"/>
    <w:rsid w:val="00FE3060"/>
    <w:rsid w:val="00FE3C85"/>
    <w:rsid w:val="00FE44A6"/>
    <w:rsid w:val="00FE4635"/>
    <w:rsid w:val="00FE483D"/>
    <w:rsid w:val="00FE63AF"/>
    <w:rsid w:val="00FE6D23"/>
    <w:rsid w:val="00FF17BE"/>
    <w:rsid w:val="00FF6B33"/>
    <w:rsid w:val="00FF7373"/>
    <w:rsid w:val="00FF7C17"/>
    <w:rsid w:val="00FF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33"/>
  </w:style>
  <w:style w:type="paragraph" w:styleId="1">
    <w:name w:val="heading 1"/>
    <w:basedOn w:val="a"/>
    <w:link w:val="10"/>
    <w:uiPriority w:val="9"/>
    <w:qFormat/>
    <w:rsid w:val="00F00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0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0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0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00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0007A"/>
    <w:rPr>
      <w:color w:val="0000FF"/>
      <w:u w:val="single"/>
    </w:rPr>
  </w:style>
  <w:style w:type="character" w:styleId="a4">
    <w:name w:val="FollowedHyperlink"/>
    <w:basedOn w:val="a0"/>
    <w:uiPriority w:val="99"/>
    <w:semiHidden/>
    <w:unhideWhenUsed/>
    <w:rsid w:val="00F0007A"/>
    <w:rPr>
      <w:color w:val="800080"/>
      <w:u w:val="single"/>
    </w:rPr>
  </w:style>
  <w:style w:type="paragraph" w:styleId="z-">
    <w:name w:val="HTML Top of Form"/>
    <w:basedOn w:val="a"/>
    <w:next w:val="a"/>
    <w:link w:val="z-0"/>
    <w:hidden/>
    <w:uiPriority w:val="99"/>
    <w:semiHidden/>
    <w:unhideWhenUsed/>
    <w:rsid w:val="00F000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00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00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007A"/>
    <w:rPr>
      <w:rFonts w:ascii="Arial" w:eastAsia="Times New Roman" w:hAnsi="Arial" w:cs="Arial"/>
      <w:vanish/>
      <w:sz w:val="16"/>
      <w:szCs w:val="16"/>
      <w:lang w:eastAsia="ru-RU"/>
    </w:rPr>
  </w:style>
  <w:style w:type="paragraph" w:styleId="a5">
    <w:name w:val="Normal (Web)"/>
    <w:basedOn w:val="a"/>
    <w:uiPriority w:val="99"/>
    <w:unhideWhenUsed/>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here">
    <w:name w:val="showhere"/>
    <w:basedOn w:val="a0"/>
    <w:rsid w:val="00F0007A"/>
  </w:style>
  <w:style w:type="character" w:customStyle="1" w:styleId="apple-converted-space">
    <w:name w:val="apple-converted-space"/>
    <w:basedOn w:val="a0"/>
    <w:rsid w:val="00F0007A"/>
  </w:style>
  <w:style w:type="character" w:styleId="a6">
    <w:name w:val="Strong"/>
    <w:basedOn w:val="a0"/>
    <w:uiPriority w:val="22"/>
    <w:qFormat/>
    <w:rsid w:val="00F0007A"/>
    <w:rPr>
      <w:b/>
      <w:bCs/>
    </w:rPr>
  </w:style>
  <w:style w:type="paragraph" w:customStyle="1" w:styleId="listparagraph">
    <w:name w:val="listparagraph"/>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0007A"/>
    <w:rPr>
      <w:i/>
      <w:iCs/>
    </w:rPr>
  </w:style>
  <w:style w:type="paragraph" w:customStyle="1" w:styleId="a50">
    <w:name w:val="a5"/>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F0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title">
    <w:name w:val="booktitle"/>
    <w:basedOn w:val="a0"/>
    <w:rsid w:val="00F0007A"/>
  </w:style>
  <w:style w:type="paragraph" w:styleId="a8">
    <w:name w:val="Balloon Text"/>
    <w:basedOn w:val="a"/>
    <w:link w:val="a9"/>
    <w:uiPriority w:val="99"/>
    <w:semiHidden/>
    <w:unhideWhenUsed/>
    <w:rsid w:val="00F000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607510">
      <w:bodyDiv w:val="1"/>
      <w:marLeft w:val="0"/>
      <w:marRight w:val="0"/>
      <w:marTop w:val="0"/>
      <w:marBottom w:val="0"/>
      <w:divBdr>
        <w:top w:val="none" w:sz="0" w:space="0" w:color="auto"/>
        <w:left w:val="none" w:sz="0" w:space="0" w:color="auto"/>
        <w:bottom w:val="none" w:sz="0" w:space="0" w:color="auto"/>
        <w:right w:val="none" w:sz="0" w:space="0" w:color="auto"/>
      </w:divBdr>
      <w:divsChild>
        <w:div w:id="751896483">
          <w:marLeft w:val="0"/>
          <w:marRight w:val="0"/>
          <w:marTop w:val="0"/>
          <w:marBottom w:val="0"/>
          <w:divBdr>
            <w:top w:val="none" w:sz="0" w:space="0" w:color="auto"/>
            <w:left w:val="none" w:sz="0" w:space="0" w:color="auto"/>
            <w:bottom w:val="none" w:sz="0" w:space="0" w:color="auto"/>
            <w:right w:val="none" w:sz="0" w:space="0" w:color="auto"/>
          </w:divBdr>
          <w:divsChild>
            <w:div w:id="1439132324">
              <w:marLeft w:val="0"/>
              <w:marRight w:val="0"/>
              <w:marTop w:val="0"/>
              <w:marBottom w:val="0"/>
              <w:divBdr>
                <w:top w:val="none" w:sz="0" w:space="0" w:color="auto"/>
                <w:left w:val="none" w:sz="0" w:space="0" w:color="auto"/>
                <w:bottom w:val="none" w:sz="0" w:space="0" w:color="auto"/>
                <w:right w:val="none" w:sz="0" w:space="0" w:color="auto"/>
              </w:divBdr>
            </w:div>
          </w:divsChild>
        </w:div>
        <w:div w:id="429817097">
          <w:marLeft w:val="0"/>
          <w:marRight w:val="0"/>
          <w:marTop w:val="0"/>
          <w:marBottom w:val="0"/>
          <w:divBdr>
            <w:top w:val="none" w:sz="0" w:space="0" w:color="auto"/>
            <w:left w:val="none" w:sz="0" w:space="0" w:color="auto"/>
            <w:bottom w:val="none" w:sz="0" w:space="0" w:color="auto"/>
            <w:right w:val="none" w:sz="0" w:space="0" w:color="auto"/>
          </w:divBdr>
        </w:div>
        <w:div w:id="345445389">
          <w:marLeft w:val="0"/>
          <w:marRight w:val="0"/>
          <w:marTop w:val="0"/>
          <w:marBottom w:val="0"/>
          <w:divBdr>
            <w:top w:val="none" w:sz="0" w:space="0" w:color="auto"/>
            <w:left w:val="none" w:sz="0" w:space="0" w:color="auto"/>
            <w:bottom w:val="none" w:sz="0" w:space="0" w:color="auto"/>
            <w:right w:val="none" w:sz="0" w:space="0" w:color="auto"/>
          </w:divBdr>
          <w:divsChild>
            <w:div w:id="2049183435">
              <w:marLeft w:val="0"/>
              <w:marRight w:val="0"/>
              <w:marTop w:val="14"/>
              <w:marBottom w:val="0"/>
              <w:divBdr>
                <w:top w:val="none" w:sz="0" w:space="0" w:color="auto"/>
                <w:left w:val="none" w:sz="0" w:space="0" w:color="auto"/>
                <w:bottom w:val="none" w:sz="0" w:space="0" w:color="auto"/>
                <w:right w:val="none" w:sz="0" w:space="0" w:color="auto"/>
              </w:divBdr>
              <w:divsChild>
                <w:div w:id="1333534325">
                  <w:marLeft w:val="0"/>
                  <w:marRight w:val="0"/>
                  <w:marTop w:val="0"/>
                  <w:marBottom w:val="0"/>
                  <w:divBdr>
                    <w:top w:val="none" w:sz="0" w:space="0" w:color="auto"/>
                    <w:left w:val="none" w:sz="0" w:space="0" w:color="auto"/>
                    <w:bottom w:val="none" w:sz="0" w:space="0" w:color="auto"/>
                    <w:right w:val="none" w:sz="0" w:space="0" w:color="auto"/>
                  </w:divBdr>
                  <w:divsChild>
                    <w:div w:id="1735426022">
                      <w:marLeft w:val="0"/>
                      <w:marRight w:val="0"/>
                      <w:marTop w:val="0"/>
                      <w:marBottom w:val="0"/>
                      <w:divBdr>
                        <w:top w:val="none" w:sz="0" w:space="0" w:color="auto"/>
                        <w:left w:val="none" w:sz="0" w:space="0" w:color="auto"/>
                        <w:bottom w:val="none" w:sz="0" w:space="0" w:color="auto"/>
                        <w:right w:val="none" w:sz="0" w:space="0" w:color="auto"/>
                      </w:divBdr>
                      <w:divsChild>
                        <w:div w:id="451829777">
                          <w:marLeft w:val="0"/>
                          <w:marRight w:val="0"/>
                          <w:marTop w:val="0"/>
                          <w:marBottom w:val="0"/>
                          <w:divBdr>
                            <w:top w:val="none" w:sz="0" w:space="0" w:color="auto"/>
                            <w:left w:val="none" w:sz="0" w:space="0" w:color="auto"/>
                            <w:bottom w:val="none" w:sz="0" w:space="0" w:color="auto"/>
                            <w:right w:val="none" w:sz="0" w:space="0" w:color="auto"/>
                          </w:divBdr>
                          <w:divsChild>
                            <w:div w:id="1264611169">
                              <w:marLeft w:val="122"/>
                              <w:marRight w:val="122"/>
                              <w:marTop w:val="122"/>
                              <w:marBottom w:val="122"/>
                              <w:divBdr>
                                <w:top w:val="none" w:sz="0" w:space="0" w:color="auto"/>
                                <w:left w:val="none" w:sz="0" w:space="0" w:color="auto"/>
                                <w:bottom w:val="none" w:sz="0" w:space="0" w:color="auto"/>
                                <w:right w:val="none" w:sz="0" w:space="0" w:color="auto"/>
                              </w:divBdr>
                              <w:divsChild>
                                <w:div w:id="1821075002">
                                  <w:marLeft w:val="0"/>
                                  <w:marRight w:val="0"/>
                                  <w:marTop w:val="0"/>
                                  <w:marBottom w:val="95"/>
                                  <w:divBdr>
                                    <w:top w:val="none" w:sz="0" w:space="0" w:color="auto"/>
                                    <w:left w:val="none" w:sz="0" w:space="0" w:color="auto"/>
                                    <w:bottom w:val="none" w:sz="0" w:space="0" w:color="auto"/>
                                    <w:right w:val="none" w:sz="0" w:space="0" w:color="auto"/>
                                  </w:divBdr>
                                </w:div>
                                <w:div w:id="1160391348">
                                  <w:marLeft w:val="0"/>
                                  <w:marRight w:val="0"/>
                                  <w:marTop w:val="0"/>
                                  <w:marBottom w:val="0"/>
                                  <w:divBdr>
                                    <w:top w:val="none" w:sz="0" w:space="0" w:color="auto"/>
                                    <w:left w:val="none" w:sz="0" w:space="0" w:color="auto"/>
                                    <w:bottom w:val="none" w:sz="0" w:space="0" w:color="auto"/>
                                    <w:right w:val="none" w:sz="0" w:space="0" w:color="auto"/>
                                  </w:divBdr>
                                </w:div>
                              </w:divsChild>
                            </w:div>
                            <w:div w:id="71128996">
                              <w:marLeft w:val="0"/>
                              <w:marRight w:val="0"/>
                              <w:marTop w:val="0"/>
                              <w:marBottom w:val="0"/>
                              <w:divBdr>
                                <w:top w:val="none" w:sz="0" w:space="0" w:color="auto"/>
                                <w:left w:val="none" w:sz="0" w:space="0" w:color="auto"/>
                                <w:bottom w:val="none" w:sz="0" w:space="0" w:color="auto"/>
                                <w:right w:val="none" w:sz="0" w:space="0" w:color="auto"/>
                              </w:divBdr>
                            </w:div>
                            <w:div w:id="1428112965">
                              <w:marLeft w:val="0"/>
                              <w:marRight w:val="0"/>
                              <w:marTop w:val="0"/>
                              <w:marBottom w:val="0"/>
                              <w:divBdr>
                                <w:top w:val="none" w:sz="0" w:space="0" w:color="auto"/>
                                <w:left w:val="none" w:sz="0" w:space="0" w:color="auto"/>
                                <w:bottom w:val="none" w:sz="0" w:space="0" w:color="auto"/>
                                <w:right w:val="none" w:sz="0" w:space="0" w:color="auto"/>
                              </w:divBdr>
                            </w:div>
                            <w:div w:id="1739278332">
                              <w:marLeft w:val="0"/>
                              <w:marRight w:val="0"/>
                              <w:marTop w:val="0"/>
                              <w:marBottom w:val="0"/>
                              <w:divBdr>
                                <w:top w:val="none" w:sz="0" w:space="0" w:color="auto"/>
                                <w:left w:val="none" w:sz="0" w:space="0" w:color="auto"/>
                                <w:bottom w:val="none" w:sz="0" w:space="0" w:color="auto"/>
                                <w:right w:val="none" w:sz="0" w:space="0" w:color="auto"/>
                              </w:divBdr>
                            </w:div>
                          </w:divsChild>
                        </w:div>
                        <w:div w:id="1029064775">
                          <w:marLeft w:val="0"/>
                          <w:marRight w:val="0"/>
                          <w:marTop w:val="0"/>
                          <w:marBottom w:val="0"/>
                          <w:divBdr>
                            <w:top w:val="none" w:sz="0" w:space="0" w:color="auto"/>
                            <w:left w:val="none" w:sz="0" w:space="0" w:color="auto"/>
                            <w:bottom w:val="none" w:sz="0" w:space="0" w:color="auto"/>
                            <w:right w:val="none" w:sz="0" w:space="0" w:color="auto"/>
                          </w:divBdr>
                          <w:divsChild>
                            <w:div w:id="459500797">
                              <w:marLeft w:val="0"/>
                              <w:marRight w:val="0"/>
                              <w:marTop w:val="0"/>
                              <w:marBottom w:val="0"/>
                              <w:divBdr>
                                <w:top w:val="none" w:sz="0" w:space="0" w:color="auto"/>
                                <w:left w:val="none" w:sz="0" w:space="0" w:color="auto"/>
                                <w:bottom w:val="none" w:sz="0" w:space="0" w:color="auto"/>
                                <w:right w:val="none" w:sz="0" w:space="0" w:color="auto"/>
                              </w:divBdr>
                            </w:div>
                            <w:div w:id="1077478785">
                              <w:marLeft w:val="0"/>
                              <w:marRight w:val="0"/>
                              <w:marTop w:val="0"/>
                              <w:marBottom w:val="0"/>
                              <w:divBdr>
                                <w:top w:val="none" w:sz="0" w:space="0" w:color="auto"/>
                                <w:left w:val="none" w:sz="0" w:space="0" w:color="auto"/>
                                <w:bottom w:val="none" w:sz="0" w:space="0" w:color="auto"/>
                                <w:right w:val="none" w:sz="0" w:space="0" w:color="auto"/>
                              </w:divBdr>
                              <w:divsChild>
                                <w:div w:id="1155947460">
                                  <w:marLeft w:val="136"/>
                                  <w:marRight w:val="0"/>
                                  <w:marTop w:val="0"/>
                                  <w:marBottom w:val="0"/>
                                  <w:divBdr>
                                    <w:top w:val="none" w:sz="0" w:space="0" w:color="auto"/>
                                    <w:left w:val="none" w:sz="0" w:space="0" w:color="auto"/>
                                    <w:bottom w:val="none" w:sz="0" w:space="0" w:color="auto"/>
                                    <w:right w:val="none" w:sz="0" w:space="0" w:color="auto"/>
                                  </w:divBdr>
                                </w:div>
                                <w:div w:id="648291312">
                                  <w:marLeft w:val="0"/>
                                  <w:marRight w:val="0"/>
                                  <w:marTop w:val="0"/>
                                  <w:marBottom w:val="0"/>
                                  <w:divBdr>
                                    <w:top w:val="none" w:sz="0" w:space="0" w:color="auto"/>
                                    <w:left w:val="none" w:sz="0" w:space="0" w:color="auto"/>
                                    <w:bottom w:val="none" w:sz="0" w:space="0" w:color="auto"/>
                                    <w:right w:val="none" w:sz="0" w:space="0" w:color="auto"/>
                                  </w:divBdr>
                                  <w:divsChild>
                                    <w:div w:id="1519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ajye@reg-kursk.ru" TargetMode="External"/><Relationship Id="rId3" Type="http://schemas.openxmlformats.org/officeDocument/2006/relationships/settings" Target="settings.xml"/><Relationship Id="rId7" Type="http://schemas.openxmlformats.org/officeDocument/2006/relationships/hyperlink" Target="http://peschanskii.ru/index.php/munitsipalnye-i-pravovye-akty/administrativnaya-reforma/%3Ca%20hr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bajye@reg-kursk.ru" TargetMode="External"/><Relationship Id="rId11" Type="http://schemas.openxmlformats.org/officeDocument/2006/relationships/fontTable" Target="fontTable.xml"/><Relationship Id="rId5" Type="http://schemas.openxmlformats.org/officeDocument/2006/relationships/hyperlink" Target="http://peschanskii.ru/index.php/munitsipalnye-i-pravovye-akty/administrativnaya-reforma/%3Ca%20href=" TargetMode="Externa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9333</Words>
  <Characters>53202</Characters>
  <Application>Microsoft Office Word</Application>
  <DocSecurity>0</DocSecurity>
  <Lines>443</Lines>
  <Paragraphs>124</Paragraphs>
  <ScaleCrop>false</ScaleCrop>
  <Company>Microsoft</Company>
  <LinksUpToDate>false</LinksUpToDate>
  <CharactersWithSpaces>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2020-06-18T13:29:00Z</dcterms:created>
  <dcterms:modified xsi:type="dcterms:W3CDTF">2020-06-18T13:29:00Z</dcterms:modified>
</cp:coreProperties>
</file>